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66" w:rsidRPr="00240C03" w:rsidRDefault="00F03866" w:rsidP="00F03866">
      <w:pPr>
        <w:pStyle w:val="a3"/>
        <w:spacing w:line="360" w:lineRule="auto"/>
        <w:ind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附件一</w:t>
      </w:r>
    </w:p>
    <w:p w:rsidR="00F03866" w:rsidRPr="006B1537" w:rsidRDefault="00F03866" w:rsidP="00F03866">
      <w:pPr>
        <w:spacing w:line="360" w:lineRule="auto"/>
        <w:jc w:val="center"/>
        <w:rPr>
          <w:rFonts w:ascii="方正小标宋简体" w:eastAsia="方正小标宋简体" w:hAnsi="宋体"/>
          <w:bCs/>
          <w:sz w:val="44"/>
          <w:szCs w:val="32"/>
        </w:rPr>
      </w:pPr>
      <w:r w:rsidRPr="006B1537">
        <w:rPr>
          <w:rFonts w:ascii="方正小标宋简体" w:eastAsia="方正小标宋简体" w:hAnsi="宋体" w:hint="eastAsia"/>
          <w:bCs/>
          <w:sz w:val="44"/>
          <w:szCs w:val="32"/>
        </w:rPr>
        <w:t>四川大学华西医院医务人员医德考评表</w:t>
      </w:r>
    </w:p>
    <w:p w:rsidR="00F03866" w:rsidRPr="006B1537" w:rsidRDefault="00F03866" w:rsidP="00F03866">
      <w:pPr>
        <w:spacing w:line="360" w:lineRule="auto"/>
        <w:jc w:val="center"/>
        <w:rPr>
          <w:rFonts w:ascii="宋体" w:hAnsi="宋体"/>
          <w:bCs/>
          <w:sz w:val="32"/>
          <w:szCs w:val="32"/>
        </w:rPr>
      </w:pPr>
      <w:r w:rsidRPr="006B1537">
        <w:rPr>
          <w:rFonts w:ascii="宋体" w:hAnsi="宋体" w:hint="eastAsia"/>
          <w:bCs/>
          <w:sz w:val="32"/>
          <w:szCs w:val="32"/>
        </w:rPr>
        <w:t xml:space="preserve"> （      年）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46"/>
        <w:gridCol w:w="1704"/>
        <w:gridCol w:w="1086"/>
        <w:gridCol w:w="1134"/>
        <w:gridCol w:w="425"/>
        <w:gridCol w:w="1559"/>
        <w:gridCol w:w="1701"/>
        <w:gridCol w:w="1701"/>
        <w:gridCol w:w="1701"/>
        <w:gridCol w:w="1603"/>
      </w:tblGrid>
      <w:tr w:rsidR="00F03866" w:rsidRPr="006B1537" w:rsidTr="002E16AF">
        <w:trPr>
          <w:cantSplit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6B1537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B1537">
              <w:rPr>
                <w:rFonts w:ascii="宋体" w:hAnsi="宋体" w:hint="eastAsia"/>
                <w:sz w:val="28"/>
                <w:szCs w:val="28"/>
              </w:rPr>
              <w:t>工  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B1537">
              <w:rPr>
                <w:rFonts w:ascii="宋体" w:hAnsi="宋体" w:hint="eastAsia"/>
                <w:sz w:val="28"/>
                <w:szCs w:val="28"/>
              </w:rPr>
              <w:t>职  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B1537">
              <w:rPr>
                <w:rFonts w:ascii="宋体" w:hAnsi="宋体" w:hint="eastAsia"/>
                <w:sz w:val="28"/>
                <w:szCs w:val="28"/>
              </w:rPr>
              <w:t>科   室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考评内容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基础得分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自我评价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科室评价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医院评价</w:t>
            </w:r>
          </w:p>
        </w:tc>
      </w:tr>
      <w:tr w:rsidR="00F03866" w:rsidRPr="006B1537" w:rsidTr="002E16AF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加分及理由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扣分及理由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加分及理由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扣分及理由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加分及理由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扣分及理由</w:t>
            </w:r>
          </w:p>
        </w:tc>
      </w:tr>
      <w:tr w:rsidR="00F03866" w:rsidRPr="006B1537" w:rsidTr="002E16AF">
        <w:trPr>
          <w:jc w:val="center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救死扶伤，全心全意为人民服务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10分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03866" w:rsidRPr="006B1537" w:rsidTr="002E16AF">
        <w:trPr>
          <w:jc w:val="center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尊重病人的人格和权利，为病人保守医疗秘密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10分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03866" w:rsidRPr="006B1537" w:rsidTr="002E16AF">
        <w:trPr>
          <w:jc w:val="center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文明礼貌，优质服务，构建和谐医患关系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10分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03866" w:rsidRPr="006B1537" w:rsidTr="002E16AF">
        <w:trPr>
          <w:jc w:val="center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遵纪守法，廉洁行医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15分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03866" w:rsidRPr="006B1537" w:rsidTr="002E16AF">
        <w:trPr>
          <w:jc w:val="center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因病施治，规范医疗服务行为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15分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03866" w:rsidRPr="006B1537" w:rsidTr="002E16AF">
        <w:trPr>
          <w:jc w:val="center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顾全大局，团结协作，和谐共事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10分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03866" w:rsidRPr="006B1537" w:rsidTr="002E16AF">
        <w:trPr>
          <w:jc w:val="center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严谨求实，努力提高专业技术水平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10分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03866" w:rsidRPr="006B1537" w:rsidTr="002E16AF">
        <w:trPr>
          <w:jc w:val="center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小      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80分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03866" w:rsidRPr="006B1537" w:rsidTr="002E16AF">
        <w:trPr>
          <w:jc w:val="center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合      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综 合 评 语 及 等 级</w:t>
            </w:r>
          </w:p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</w:rPr>
            </w:pPr>
            <w:r w:rsidRPr="006B1537">
              <w:rPr>
                <w:rFonts w:ascii="宋体" w:hAnsi="宋体" w:hint="eastAsia"/>
              </w:rPr>
              <w:t>（等级分为优秀、良好、基本合格、不合格）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F03866" w:rsidRPr="006B1537" w:rsidRDefault="00F03866" w:rsidP="00F03866">
      <w:pPr>
        <w:spacing w:line="360" w:lineRule="auto"/>
        <w:rPr>
          <w:rFonts w:ascii="宋体" w:hAnsi="宋体"/>
          <w:b/>
          <w:sz w:val="24"/>
          <w:szCs w:val="32"/>
        </w:rPr>
        <w:sectPr w:rsidR="00F03866" w:rsidRPr="006B1537" w:rsidSect="00240C03">
          <w:pgSz w:w="16838" w:h="11906" w:orient="landscape"/>
          <w:pgMar w:top="720" w:right="720" w:bottom="720" w:left="720" w:header="851" w:footer="992" w:gutter="0"/>
          <w:cols w:space="425"/>
          <w:docGrid w:type="linesAndChars" w:linePitch="312"/>
        </w:sectPr>
      </w:pPr>
      <w:r w:rsidRPr="006B1537">
        <w:rPr>
          <w:rFonts w:ascii="宋体" w:hAnsi="宋体" w:hint="eastAsia"/>
          <w:b/>
          <w:sz w:val="24"/>
          <w:szCs w:val="32"/>
        </w:rPr>
        <w:t xml:space="preserve">    自我评价日期：             科室评价日期：               医院评价日期：                    签名：</w:t>
      </w:r>
    </w:p>
    <w:p w:rsidR="00F03866" w:rsidRPr="006B1537" w:rsidRDefault="00F03866" w:rsidP="00F03866">
      <w:pPr>
        <w:spacing w:line="360" w:lineRule="auto"/>
        <w:jc w:val="center"/>
        <w:rPr>
          <w:rFonts w:ascii="方正小标宋简体" w:eastAsia="方正小标宋简体" w:hAnsi="宋体"/>
          <w:sz w:val="44"/>
        </w:rPr>
      </w:pPr>
      <w:r w:rsidRPr="006B1537">
        <w:rPr>
          <w:rFonts w:ascii="方正小标宋简体" w:eastAsia="方正小标宋简体" w:hAnsi="宋体" w:hint="eastAsia"/>
          <w:sz w:val="44"/>
        </w:rPr>
        <w:lastRenderedPageBreak/>
        <w:t>四川大学华西医院医德考评结果汇总表</w:t>
      </w:r>
    </w:p>
    <w:p w:rsidR="00F03866" w:rsidRPr="006B1537" w:rsidRDefault="00F03866" w:rsidP="00F03866">
      <w:pPr>
        <w:spacing w:line="360" w:lineRule="auto"/>
        <w:jc w:val="center"/>
        <w:rPr>
          <w:rFonts w:ascii="宋体" w:hAnsi="宋体"/>
        </w:rPr>
      </w:pPr>
      <w:r w:rsidRPr="006B1537">
        <w:rPr>
          <w:rFonts w:ascii="宋体" w:hAnsi="宋体" w:hint="eastAsia"/>
          <w:bCs/>
          <w:sz w:val="32"/>
          <w:szCs w:val="32"/>
        </w:rPr>
        <w:t>（     年）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1"/>
        <w:gridCol w:w="1321"/>
        <w:gridCol w:w="2039"/>
        <w:gridCol w:w="1880"/>
        <w:gridCol w:w="2199"/>
      </w:tblGrid>
      <w:tr w:rsidR="00F03866" w:rsidRPr="006B1537" w:rsidTr="002E16AF">
        <w:trPr>
          <w:cantSplit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6B1537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6B1537">
              <w:rPr>
                <w:rFonts w:ascii="宋体" w:hAnsi="宋体" w:hint="eastAsia"/>
                <w:sz w:val="24"/>
              </w:rPr>
              <w:t xml:space="preserve">    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护    士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其他卫生技术人员</w:t>
            </w:r>
          </w:p>
        </w:tc>
      </w:tr>
      <w:tr w:rsidR="00F03866" w:rsidRPr="006B1537" w:rsidTr="002E16AF">
        <w:trPr>
          <w:cantSplit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应参加医德考评人数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实际参加医德考评人数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考</w:t>
            </w:r>
          </w:p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评</w:t>
            </w:r>
          </w:p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等</w:t>
            </w:r>
          </w:p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优  秀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良  好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基本合格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6" w:rsidRPr="006B1537" w:rsidRDefault="00F03866" w:rsidP="002E16A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F03866" w:rsidRPr="006B1537" w:rsidRDefault="00F03866" w:rsidP="00F03866">
      <w:pPr>
        <w:spacing w:line="360" w:lineRule="auto"/>
        <w:rPr>
          <w:rFonts w:ascii="宋体" w:hAnsi="宋体"/>
        </w:rPr>
      </w:pPr>
    </w:p>
    <w:p w:rsidR="00F03866" w:rsidRPr="006B1537" w:rsidRDefault="00F03866" w:rsidP="00F03866">
      <w:pPr>
        <w:spacing w:line="360" w:lineRule="auto"/>
        <w:rPr>
          <w:rFonts w:ascii="宋体" w:hAnsi="宋体"/>
          <w:sz w:val="28"/>
        </w:rPr>
      </w:pPr>
      <w:r w:rsidRPr="006B1537">
        <w:rPr>
          <w:rFonts w:ascii="宋体" w:hAnsi="宋体" w:hint="eastAsia"/>
          <w:sz w:val="28"/>
        </w:rPr>
        <w:t>考评等级为不合格的人员信息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6"/>
        <w:gridCol w:w="1070"/>
        <w:gridCol w:w="1822"/>
        <w:gridCol w:w="1260"/>
        <w:gridCol w:w="2520"/>
        <w:gridCol w:w="1552"/>
      </w:tblGrid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科    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注册类别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执业证书号码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B1537">
              <w:rPr>
                <w:rFonts w:ascii="宋体" w:hAnsi="宋体" w:hint="eastAsia"/>
                <w:sz w:val="24"/>
              </w:rPr>
              <w:t>处理情况</w:t>
            </w: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3866" w:rsidRPr="006B1537" w:rsidTr="002E16A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6" w:rsidRPr="006B1537" w:rsidRDefault="00F03866" w:rsidP="002E16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F03866" w:rsidRPr="006B1537" w:rsidRDefault="00F03866" w:rsidP="00F03866">
      <w:pPr>
        <w:spacing w:line="360" w:lineRule="auto"/>
        <w:rPr>
          <w:rFonts w:ascii="宋体" w:hAnsi="宋体"/>
        </w:rPr>
      </w:pPr>
    </w:p>
    <w:p w:rsidR="00976845" w:rsidRPr="00F03866" w:rsidRDefault="00F03866" w:rsidP="00F03866">
      <w:pPr>
        <w:spacing w:line="360" w:lineRule="auto"/>
      </w:pPr>
      <w:r w:rsidRPr="006B1537">
        <w:rPr>
          <w:rFonts w:ascii="宋体" w:hAnsi="宋体" w:hint="eastAsia"/>
          <w:sz w:val="28"/>
        </w:rPr>
        <w:t xml:space="preserve">    科室名称：</w:t>
      </w:r>
      <w:r>
        <w:rPr>
          <w:rFonts w:ascii="宋体" w:hAnsi="宋体" w:hint="eastAsia"/>
          <w:sz w:val="28"/>
        </w:rPr>
        <w:t xml:space="preserve">            </w:t>
      </w:r>
      <w:r w:rsidRPr="006B1537"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科室管理小组签字：     </w:t>
      </w:r>
    </w:p>
    <w:sectPr w:rsidR="00976845" w:rsidRPr="00F03866" w:rsidSect="00976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866"/>
    <w:rsid w:val="00406459"/>
    <w:rsid w:val="00976845"/>
    <w:rsid w:val="00F0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he</cp:lastModifiedBy>
  <cp:revision>1</cp:revision>
  <dcterms:created xsi:type="dcterms:W3CDTF">2013-11-13T09:23:00Z</dcterms:created>
  <dcterms:modified xsi:type="dcterms:W3CDTF">2013-11-13T09:23:00Z</dcterms:modified>
</cp:coreProperties>
</file>