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FB" w:rsidRDefault="009D73F4" w:rsidP="009D73F4">
      <w:pPr>
        <w:spacing w:before="50" w:after="50" w:line="500" w:lineRule="exact"/>
        <w:jc w:val="center"/>
        <w:rPr>
          <w:rFonts w:ascii="黑体" w:eastAsia="黑体"/>
          <w:sz w:val="28"/>
          <w:szCs w:val="28"/>
        </w:rPr>
      </w:pPr>
      <w:r w:rsidRPr="009D73F4">
        <w:rPr>
          <w:rFonts w:ascii="黑体" w:eastAsia="黑体" w:hint="eastAsia"/>
          <w:sz w:val="28"/>
          <w:szCs w:val="28"/>
        </w:rPr>
        <w:t>成都市科技局</w:t>
      </w:r>
      <w:r w:rsidR="00B027BF" w:rsidRPr="009D73F4">
        <w:rPr>
          <w:rFonts w:ascii="黑体" w:eastAsia="黑体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四川大学</w:t>
      </w:r>
      <w:r w:rsidR="00772269" w:rsidRPr="00F27B39">
        <w:rPr>
          <w:rFonts w:ascii="黑体" w:eastAsia="黑体" w:hint="eastAsia"/>
          <w:sz w:val="28"/>
          <w:szCs w:val="28"/>
        </w:rPr>
        <w:t>华西医院</w:t>
      </w:r>
    </w:p>
    <w:p w:rsidR="00772269" w:rsidRPr="00824E0D" w:rsidRDefault="00772269" w:rsidP="007A63FB">
      <w:pPr>
        <w:spacing w:before="50" w:after="50" w:line="500" w:lineRule="exact"/>
        <w:jc w:val="center"/>
        <w:rPr>
          <w:rFonts w:ascii="黑体" w:eastAsia="黑体"/>
          <w:b/>
          <w:sz w:val="32"/>
          <w:szCs w:val="32"/>
        </w:rPr>
      </w:pPr>
      <w:r w:rsidRPr="007A63FB">
        <w:rPr>
          <w:rFonts w:ascii="黑体" w:eastAsia="黑体" w:hint="eastAsia"/>
          <w:b/>
          <w:sz w:val="32"/>
          <w:szCs w:val="32"/>
        </w:rPr>
        <w:t>“转化医学</w:t>
      </w:r>
      <w:r w:rsidR="00244DCE">
        <w:rPr>
          <w:rFonts w:ascii="黑体" w:eastAsia="黑体" w:hint="eastAsia"/>
          <w:b/>
          <w:sz w:val="32"/>
          <w:szCs w:val="32"/>
        </w:rPr>
        <w:t>创新基金</w:t>
      </w:r>
      <w:r w:rsidRPr="007A63FB">
        <w:rPr>
          <w:rFonts w:ascii="黑体" w:eastAsia="黑体" w:hint="eastAsia"/>
          <w:b/>
          <w:sz w:val="32"/>
          <w:szCs w:val="32"/>
        </w:rPr>
        <w:t>”</w:t>
      </w:r>
      <w:r w:rsidR="00557348">
        <w:rPr>
          <w:rFonts w:ascii="黑体" w:eastAsia="黑体" w:hint="eastAsia"/>
          <w:b/>
          <w:sz w:val="32"/>
          <w:szCs w:val="32"/>
        </w:rPr>
        <w:t>2013年度项目</w:t>
      </w:r>
      <w:r w:rsidRPr="00824E0D">
        <w:rPr>
          <w:rFonts w:ascii="黑体" w:eastAsia="黑体" w:hint="eastAsia"/>
          <w:b/>
          <w:sz w:val="32"/>
          <w:szCs w:val="32"/>
        </w:rPr>
        <w:t>申请指南</w:t>
      </w:r>
    </w:p>
    <w:p w:rsidR="00772269" w:rsidRPr="00F27B39" w:rsidRDefault="00A44881" w:rsidP="00A73E97">
      <w:pPr>
        <w:pStyle w:val="a6"/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成都市科技局与医院共同</w:t>
      </w:r>
      <w:r w:rsidR="00772269" w:rsidRPr="00F27B39">
        <w:rPr>
          <w:rFonts w:ascii="宋体" w:hAnsi="宋体" w:cs="宋体" w:hint="eastAsia"/>
          <w:sz w:val="24"/>
          <w:szCs w:val="24"/>
          <w:lang w:val="zh-CN"/>
        </w:rPr>
        <w:t>设立</w:t>
      </w:r>
      <w:r w:rsidR="009F0EEA">
        <w:rPr>
          <w:rFonts w:ascii="宋体" w:hAnsi="宋体" w:cs="宋体" w:hint="eastAsia"/>
          <w:sz w:val="24"/>
          <w:szCs w:val="24"/>
          <w:lang w:val="zh-CN"/>
        </w:rPr>
        <w:t>的</w:t>
      </w:r>
      <w:r w:rsidR="00772269" w:rsidRPr="00F27B39">
        <w:rPr>
          <w:rFonts w:ascii="宋体" w:hAnsi="宋体" w:cs="宋体" w:hint="eastAsia"/>
          <w:sz w:val="24"/>
          <w:szCs w:val="24"/>
          <w:lang w:val="zh-CN"/>
        </w:rPr>
        <w:t>转化医学</w:t>
      </w:r>
      <w:r w:rsidR="00244DCE">
        <w:rPr>
          <w:rFonts w:ascii="宋体" w:hAnsi="宋体" w:cs="宋体" w:hint="eastAsia"/>
          <w:sz w:val="24"/>
          <w:szCs w:val="24"/>
          <w:lang w:val="zh-CN"/>
        </w:rPr>
        <w:t>创新基金</w:t>
      </w:r>
      <w:r w:rsidR="00772269" w:rsidRPr="00F27B39">
        <w:rPr>
          <w:rFonts w:ascii="宋体" w:hAnsi="宋体" w:cs="宋体" w:hint="eastAsia"/>
          <w:sz w:val="24"/>
          <w:szCs w:val="24"/>
          <w:lang w:val="zh-CN"/>
        </w:rPr>
        <w:t>资助</w:t>
      </w:r>
      <w:r w:rsidR="00772269" w:rsidRPr="00F27B39">
        <w:rPr>
          <w:rFonts w:ascii="宋体" w:hAnsi="宋体" w:hint="eastAsia"/>
          <w:sz w:val="24"/>
          <w:szCs w:val="24"/>
        </w:rPr>
        <w:t>有</w:t>
      </w:r>
      <w:r w:rsidR="00934DB3">
        <w:rPr>
          <w:rFonts w:ascii="宋体" w:hAnsi="宋体" w:hint="eastAsia"/>
          <w:sz w:val="24"/>
          <w:szCs w:val="24"/>
        </w:rPr>
        <w:t>良好市场和产业化前景的应用研究</w:t>
      </w:r>
      <w:r w:rsidR="00772269" w:rsidRPr="00F27B39">
        <w:rPr>
          <w:rFonts w:hint="eastAsia"/>
          <w:sz w:val="24"/>
          <w:szCs w:val="24"/>
        </w:rPr>
        <w:t>项目，并向企业推荐合作，</w:t>
      </w:r>
      <w:r w:rsidR="00772269" w:rsidRPr="00F27B39">
        <w:rPr>
          <w:rFonts w:ascii="宋体" w:hAnsi="宋体" w:hint="eastAsia"/>
          <w:sz w:val="24"/>
          <w:szCs w:val="24"/>
        </w:rPr>
        <w:t>以期未来开发出能够应用于临床的医药产品，从而</w:t>
      </w:r>
      <w:r w:rsidR="00772269" w:rsidRPr="00F27B39">
        <w:rPr>
          <w:rFonts w:hint="eastAsia"/>
          <w:sz w:val="24"/>
          <w:szCs w:val="24"/>
        </w:rPr>
        <w:t>推动我院转化医学研究和学科发展。</w:t>
      </w:r>
    </w:p>
    <w:p w:rsidR="00772269" w:rsidRPr="00F27B39" w:rsidRDefault="00772269" w:rsidP="00A73E97">
      <w:pPr>
        <w:pStyle w:val="a6"/>
        <w:spacing w:line="440" w:lineRule="exact"/>
        <w:ind w:firstLineChars="0" w:firstLine="0"/>
        <w:rPr>
          <w:b/>
          <w:sz w:val="24"/>
          <w:szCs w:val="24"/>
        </w:rPr>
      </w:pPr>
      <w:r w:rsidRPr="00F27B39">
        <w:rPr>
          <w:rFonts w:hint="eastAsia"/>
          <w:b/>
          <w:sz w:val="24"/>
          <w:szCs w:val="24"/>
        </w:rPr>
        <w:t>一、申请人条件</w:t>
      </w:r>
    </w:p>
    <w:p w:rsidR="00D62CB2" w:rsidRDefault="00D62CB2" w:rsidP="00A73E97">
      <w:pPr>
        <w:spacing w:line="440" w:lineRule="exact"/>
        <w:ind w:firstLineChars="100" w:firstLine="240"/>
        <w:rPr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>1</w:t>
      </w:r>
      <w:r w:rsidRPr="00F27B39">
        <w:rPr>
          <w:rFonts w:ascii="宋体" w:hAnsi="宋体" w:hint="eastAsia"/>
          <w:sz w:val="24"/>
          <w:szCs w:val="24"/>
        </w:rPr>
        <w:t>、</w:t>
      </w:r>
      <w:r w:rsidR="00772269" w:rsidRPr="00D62CB2">
        <w:rPr>
          <w:rFonts w:ascii="宋体" w:hAnsi="宋体" w:hint="eastAsia"/>
          <w:sz w:val="24"/>
          <w:szCs w:val="24"/>
        </w:rPr>
        <w:t>四川大学</w:t>
      </w:r>
      <w:r w:rsidR="00772269" w:rsidRPr="00F27B39">
        <w:rPr>
          <w:rFonts w:hint="eastAsia"/>
          <w:sz w:val="24"/>
          <w:szCs w:val="24"/>
        </w:rPr>
        <w:t>华西临床医学院</w:t>
      </w:r>
      <w:r w:rsidR="00772269" w:rsidRPr="00F27B39">
        <w:rPr>
          <w:sz w:val="24"/>
          <w:szCs w:val="24"/>
        </w:rPr>
        <w:t>/</w:t>
      </w:r>
      <w:r w:rsidR="00772269" w:rsidRPr="00F27B39">
        <w:rPr>
          <w:rFonts w:hint="eastAsia"/>
          <w:sz w:val="24"/>
          <w:szCs w:val="24"/>
        </w:rPr>
        <w:t>华西医院</w:t>
      </w:r>
      <w:r w:rsidR="008816C1">
        <w:rPr>
          <w:rFonts w:hint="eastAsia"/>
          <w:sz w:val="24"/>
          <w:szCs w:val="24"/>
        </w:rPr>
        <w:t>在职医教研人员、在读研究生、在站博后和学员制人员，有充足的时间和精力从事资助项目的研究开发工作。</w:t>
      </w:r>
    </w:p>
    <w:p w:rsidR="00690386" w:rsidRDefault="00D62CB2" w:rsidP="00A73E97">
      <w:pPr>
        <w:pStyle w:val="a6"/>
        <w:spacing w:line="440" w:lineRule="exact"/>
        <w:ind w:firstLineChars="100" w:firstLine="240"/>
        <w:rPr>
          <w:rFonts w:hint="eastAsia"/>
          <w:sz w:val="24"/>
          <w:szCs w:val="24"/>
        </w:rPr>
      </w:pPr>
      <w:r w:rsidRPr="00A73E97">
        <w:rPr>
          <w:rStyle w:val="apple-style-span"/>
          <w:rFonts w:ascii="宋体" w:hAnsi="宋体" w:cs="Arial"/>
          <w:sz w:val="24"/>
          <w:szCs w:val="24"/>
        </w:rPr>
        <w:t>2</w:t>
      </w:r>
      <w:r w:rsidRPr="00A73E97">
        <w:rPr>
          <w:rStyle w:val="apple-style-span"/>
          <w:rFonts w:ascii="宋体" w:hAnsi="宋体" w:cs="Arial" w:hint="eastAsia"/>
          <w:sz w:val="24"/>
          <w:szCs w:val="24"/>
        </w:rPr>
        <w:t>、</w:t>
      </w:r>
      <w:r w:rsidR="009A4604" w:rsidRPr="00A73E97">
        <w:rPr>
          <w:rFonts w:hint="eastAsia"/>
          <w:sz w:val="24"/>
          <w:szCs w:val="24"/>
        </w:rPr>
        <w:t>同一申请人可申请多个项目</w:t>
      </w:r>
      <w:r w:rsidR="00794F93">
        <w:rPr>
          <w:rFonts w:hint="eastAsia"/>
          <w:sz w:val="24"/>
          <w:szCs w:val="24"/>
        </w:rPr>
        <w:t>，</w:t>
      </w:r>
      <w:r w:rsidR="00690386">
        <w:rPr>
          <w:rFonts w:hint="eastAsia"/>
          <w:sz w:val="24"/>
          <w:szCs w:val="24"/>
        </w:rPr>
        <w:t>但每次仅能有一项获得资助。</w:t>
      </w:r>
    </w:p>
    <w:p w:rsidR="00772269" w:rsidRPr="00A73E97" w:rsidRDefault="00690386" w:rsidP="00A73E97">
      <w:pPr>
        <w:pStyle w:val="a6"/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9A4604" w:rsidRPr="00A73E97">
        <w:rPr>
          <w:rFonts w:hint="eastAsia"/>
          <w:sz w:val="24"/>
          <w:szCs w:val="24"/>
        </w:rPr>
        <w:t>已获本</w:t>
      </w:r>
      <w:r w:rsidR="00794F93">
        <w:rPr>
          <w:rFonts w:hint="eastAsia"/>
          <w:sz w:val="24"/>
          <w:szCs w:val="24"/>
        </w:rPr>
        <w:t>基金</w:t>
      </w:r>
      <w:r w:rsidR="009A4604" w:rsidRPr="00A73E97">
        <w:rPr>
          <w:rFonts w:hint="eastAsia"/>
          <w:sz w:val="24"/>
          <w:szCs w:val="24"/>
        </w:rPr>
        <w:t>资助</w:t>
      </w:r>
      <w:r w:rsidR="00794F93">
        <w:rPr>
          <w:rFonts w:hint="eastAsia"/>
          <w:sz w:val="24"/>
          <w:szCs w:val="24"/>
        </w:rPr>
        <w:t>但</w:t>
      </w:r>
      <w:r w:rsidR="009A4604" w:rsidRPr="00A73E97">
        <w:rPr>
          <w:rFonts w:hint="eastAsia"/>
          <w:sz w:val="24"/>
          <w:szCs w:val="24"/>
        </w:rPr>
        <w:t>尚未结题的，</w:t>
      </w:r>
      <w:r w:rsidR="00D062C9" w:rsidRPr="00A73E97">
        <w:rPr>
          <w:rFonts w:hint="eastAsia"/>
          <w:sz w:val="24"/>
          <w:szCs w:val="24"/>
        </w:rPr>
        <w:t>如通过</w:t>
      </w:r>
      <w:r w:rsidR="00794F93">
        <w:rPr>
          <w:rFonts w:hint="eastAsia"/>
          <w:sz w:val="24"/>
          <w:szCs w:val="24"/>
        </w:rPr>
        <w:t>项目</w:t>
      </w:r>
      <w:r w:rsidR="00A73E97" w:rsidRPr="00A73E97">
        <w:rPr>
          <w:rFonts w:hint="eastAsia"/>
          <w:sz w:val="24"/>
          <w:szCs w:val="24"/>
        </w:rPr>
        <w:t>评审</w:t>
      </w:r>
      <w:r w:rsidR="00794F93">
        <w:rPr>
          <w:rFonts w:hint="eastAsia"/>
          <w:sz w:val="24"/>
          <w:szCs w:val="24"/>
        </w:rPr>
        <w:t>需</w:t>
      </w:r>
      <w:r w:rsidR="00A73E97" w:rsidRPr="00A73E97">
        <w:rPr>
          <w:rFonts w:hint="eastAsia"/>
          <w:sz w:val="24"/>
          <w:szCs w:val="24"/>
        </w:rPr>
        <w:t>在研</w:t>
      </w:r>
      <w:r w:rsidR="00D062C9" w:rsidRPr="00A73E97">
        <w:rPr>
          <w:rFonts w:hint="eastAsia"/>
          <w:sz w:val="24"/>
          <w:szCs w:val="24"/>
        </w:rPr>
        <w:t>项目结题后</w:t>
      </w:r>
      <w:r w:rsidR="00794F93">
        <w:rPr>
          <w:rFonts w:hint="eastAsia"/>
          <w:sz w:val="24"/>
          <w:szCs w:val="24"/>
        </w:rPr>
        <w:t>方可</w:t>
      </w:r>
      <w:r w:rsidR="00D062C9" w:rsidRPr="00A73E97">
        <w:rPr>
          <w:rFonts w:hint="eastAsia"/>
          <w:sz w:val="24"/>
          <w:szCs w:val="24"/>
        </w:rPr>
        <w:t>立项</w:t>
      </w:r>
      <w:r w:rsidR="009A4604" w:rsidRPr="00A73E97">
        <w:rPr>
          <w:rFonts w:hint="eastAsia"/>
          <w:sz w:val="24"/>
          <w:szCs w:val="24"/>
        </w:rPr>
        <w:t>。</w:t>
      </w:r>
    </w:p>
    <w:p w:rsidR="00772269" w:rsidRPr="00F27B39" w:rsidRDefault="00772269" w:rsidP="00A73E97">
      <w:pPr>
        <w:spacing w:line="440" w:lineRule="exact"/>
        <w:rPr>
          <w:b/>
          <w:sz w:val="24"/>
          <w:szCs w:val="24"/>
        </w:rPr>
      </w:pPr>
      <w:r w:rsidRPr="00F27B39">
        <w:rPr>
          <w:rFonts w:hint="eastAsia"/>
          <w:b/>
          <w:sz w:val="24"/>
          <w:szCs w:val="24"/>
        </w:rPr>
        <w:t>二、资助项目需符合以下条件</w:t>
      </w:r>
    </w:p>
    <w:p w:rsidR="00772269" w:rsidRPr="00F27B39" w:rsidRDefault="00772269" w:rsidP="00A73E97">
      <w:pPr>
        <w:spacing w:line="440" w:lineRule="exact"/>
        <w:rPr>
          <w:rFonts w:ascii="宋体"/>
          <w:sz w:val="24"/>
          <w:szCs w:val="24"/>
        </w:rPr>
      </w:pPr>
      <w:r w:rsidRPr="00F27B39">
        <w:rPr>
          <w:rFonts w:ascii="宋体" w:hAnsi="宋体" w:hint="eastAsia"/>
          <w:sz w:val="24"/>
          <w:szCs w:val="24"/>
        </w:rPr>
        <w:t xml:space="preserve">　</w:t>
      </w:r>
      <w:r w:rsidRPr="00F27B39">
        <w:rPr>
          <w:rFonts w:ascii="宋体" w:hAnsi="宋体"/>
          <w:sz w:val="24"/>
          <w:szCs w:val="24"/>
        </w:rPr>
        <w:t>1</w:t>
      </w:r>
      <w:r w:rsidRPr="00F27B39">
        <w:rPr>
          <w:rFonts w:ascii="宋体" w:hAnsi="宋体" w:hint="eastAsia"/>
          <w:sz w:val="24"/>
          <w:szCs w:val="24"/>
        </w:rPr>
        <w:t>、具有转化价值</w:t>
      </w:r>
      <w:r w:rsidR="00FC25B5">
        <w:rPr>
          <w:rFonts w:ascii="宋体" w:hAnsi="宋体" w:hint="eastAsia"/>
          <w:sz w:val="24"/>
          <w:szCs w:val="24"/>
        </w:rPr>
        <w:t>和市场前景</w:t>
      </w:r>
      <w:r w:rsidRPr="00F27B39">
        <w:rPr>
          <w:rFonts w:ascii="宋体" w:hAnsi="宋体" w:hint="eastAsia"/>
          <w:sz w:val="24"/>
          <w:szCs w:val="24"/>
        </w:rPr>
        <w:t>的</w:t>
      </w:r>
      <w:r w:rsidR="0080036E">
        <w:rPr>
          <w:rFonts w:ascii="宋体" w:hAnsi="宋体" w:hint="eastAsia"/>
          <w:sz w:val="24"/>
          <w:szCs w:val="24"/>
        </w:rPr>
        <w:t>应用</w:t>
      </w:r>
      <w:r w:rsidRPr="00F27B39">
        <w:rPr>
          <w:rFonts w:ascii="宋体" w:hAnsi="宋体" w:hint="eastAsia"/>
          <w:sz w:val="24"/>
          <w:szCs w:val="24"/>
        </w:rPr>
        <w:t>研究；</w:t>
      </w:r>
    </w:p>
    <w:p w:rsidR="00772269" w:rsidRPr="00F27B39" w:rsidRDefault="00772269" w:rsidP="00A73E97">
      <w:pPr>
        <w:spacing w:line="440" w:lineRule="exact"/>
        <w:ind w:firstLineChars="100" w:firstLine="240"/>
        <w:rPr>
          <w:rStyle w:val="apple-style-span"/>
          <w:rFonts w:ascii="宋体" w:cs="Arial"/>
          <w:color w:val="000000"/>
          <w:sz w:val="24"/>
          <w:szCs w:val="24"/>
        </w:rPr>
      </w:pPr>
      <w:r w:rsidRPr="00F27B39">
        <w:rPr>
          <w:rStyle w:val="apple-style-span"/>
          <w:rFonts w:ascii="宋体" w:hAnsi="宋体" w:cs="Arial"/>
          <w:color w:val="000000"/>
          <w:sz w:val="24"/>
          <w:szCs w:val="24"/>
        </w:rPr>
        <w:t>2</w:t>
      </w:r>
      <w:r w:rsidRPr="00F27B39">
        <w:rPr>
          <w:rStyle w:val="apple-style-span"/>
          <w:rFonts w:ascii="宋体" w:hAnsi="宋体" w:cs="Arial" w:hint="eastAsia"/>
          <w:color w:val="000000"/>
          <w:sz w:val="24"/>
          <w:szCs w:val="24"/>
        </w:rPr>
        <w:t>、</w:t>
      </w:r>
      <w:r w:rsidRPr="00F27B39">
        <w:rPr>
          <w:rFonts w:ascii="宋体" w:hAnsi="宋体" w:hint="eastAsia"/>
          <w:sz w:val="24"/>
          <w:szCs w:val="24"/>
        </w:rPr>
        <w:t>符合三性：</w:t>
      </w:r>
      <w:r w:rsidRPr="00F27B39">
        <w:rPr>
          <w:rStyle w:val="apple-style-span"/>
          <w:rFonts w:ascii="宋体" w:hAnsi="宋体" w:cs="Arial" w:hint="eastAsia"/>
          <w:color w:val="000000"/>
          <w:sz w:val="24"/>
          <w:szCs w:val="24"/>
        </w:rPr>
        <w:t>新颖性、创造性和实用性；</w:t>
      </w:r>
    </w:p>
    <w:p w:rsidR="00772269" w:rsidRPr="00F27B39" w:rsidRDefault="00772269" w:rsidP="00A73E97">
      <w:pPr>
        <w:spacing w:line="440" w:lineRule="exact"/>
        <w:rPr>
          <w:rStyle w:val="apple-style-span"/>
          <w:rFonts w:ascii="宋体" w:cs="Arial"/>
          <w:color w:val="000000"/>
          <w:sz w:val="24"/>
          <w:szCs w:val="24"/>
        </w:rPr>
      </w:pPr>
      <w:r w:rsidRPr="00F27B39">
        <w:rPr>
          <w:rStyle w:val="apple-style-span"/>
          <w:rFonts w:ascii="宋体" w:hAnsi="宋体" w:cs="Arial"/>
          <w:color w:val="000000"/>
          <w:sz w:val="24"/>
          <w:szCs w:val="24"/>
        </w:rPr>
        <w:t xml:space="preserve">  3</w:t>
      </w:r>
      <w:r w:rsidRPr="00F27B39">
        <w:rPr>
          <w:rStyle w:val="apple-style-span"/>
          <w:rFonts w:ascii="宋体" w:hAnsi="宋体" w:cs="Arial" w:hint="eastAsia"/>
          <w:color w:val="000000"/>
          <w:sz w:val="24"/>
          <w:szCs w:val="24"/>
        </w:rPr>
        <w:t>、知识产权明晰</w:t>
      </w:r>
      <w:r w:rsidRPr="00F27B39">
        <w:rPr>
          <w:rFonts w:ascii="宋体" w:hAnsi="宋体" w:hint="eastAsia"/>
          <w:sz w:val="24"/>
          <w:szCs w:val="24"/>
        </w:rPr>
        <w:t>。</w:t>
      </w:r>
    </w:p>
    <w:p w:rsidR="00772269" w:rsidRPr="00F27B39" w:rsidRDefault="00772269" w:rsidP="00A73E97">
      <w:pPr>
        <w:spacing w:line="440" w:lineRule="exact"/>
        <w:rPr>
          <w:rFonts w:ascii="宋体"/>
          <w:b/>
          <w:sz w:val="24"/>
          <w:szCs w:val="24"/>
        </w:rPr>
      </w:pPr>
      <w:r w:rsidRPr="00F27B39">
        <w:rPr>
          <w:rFonts w:ascii="宋体" w:hAnsi="宋体" w:hint="eastAsia"/>
          <w:b/>
          <w:sz w:val="24"/>
          <w:szCs w:val="24"/>
        </w:rPr>
        <w:t>三、资助额度和研究期限</w:t>
      </w:r>
    </w:p>
    <w:p w:rsidR="00772269" w:rsidRPr="00F27B39" w:rsidRDefault="001368EA" w:rsidP="00A73E97">
      <w:pPr>
        <w:spacing w:line="440" w:lineRule="exact"/>
        <w:ind w:firstLineChars="98" w:firstLine="235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="00D267AA">
        <w:rPr>
          <w:rFonts w:ascii="宋体" w:hAnsi="宋体" w:hint="eastAsia"/>
          <w:sz w:val="24"/>
          <w:szCs w:val="24"/>
        </w:rPr>
        <w:t>、</w:t>
      </w:r>
      <w:r w:rsidR="00D062C9">
        <w:rPr>
          <w:rFonts w:ascii="宋体" w:hAnsi="宋体" w:hint="eastAsia"/>
          <w:sz w:val="24"/>
          <w:szCs w:val="24"/>
        </w:rPr>
        <w:t>每个项目</w:t>
      </w:r>
      <w:r w:rsidR="00772269" w:rsidRPr="00F27B39">
        <w:rPr>
          <w:rFonts w:ascii="宋体" w:hAnsi="宋体" w:hint="eastAsia"/>
          <w:sz w:val="24"/>
          <w:szCs w:val="24"/>
        </w:rPr>
        <w:t>资助额度为</w:t>
      </w:r>
      <w:r w:rsidR="009F0EEA">
        <w:rPr>
          <w:rFonts w:ascii="宋体" w:hAnsi="宋体" w:hint="eastAsia"/>
          <w:sz w:val="24"/>
          <w:szCs w:val="24"/>
        </w:rPr>
        <w:t>20</w:t>
      </w:r>
      <w:r w:rsidR="00772269" w:rsidRPr="00F27B39">
        <w:rPr>
          <w:rFonts w:ascii="宋体" w:hAnsi="宋体" w:hint="eastAsia"/>
          <w:sz w:val="24"/>
          <w:szCs w:val="24"/>
        </w:rPr>
        <w:t>万元</w:t>
      </w:r>
      <w:r w:rsidR="009F0EEA">
        <w:rPr>
          <w:rFonts w:ascii="宋体" w:hAnsi="宋体" w:hint="eastAsia"/>
          <w:sz w:val="24"/>
          <w:szCs w:val="24"/>
        </w:rPr>
        <w:t>以内</w:t>
      </w:r>
      <w:r w:rsidR="007A63FB">
        <w:rPr>
          <w:rFonts w:ascii="宋体" w:hAnsi="宋体" w:hint="eastAsia"/>
          <w:sz w:val="24"/>
          <w:szCs w:val="24"/>
        </w:rPr>
        <w:t>，</w:t>
      </w:r>
      <w:r w:rsidR="009F0EEA">
        <w:rPr>
          <w:rFonts w:ascii="宋体" w:hAnsi="宋体" w:hint="eastAsia"/>
          <w:sz w:val="24"/>
          <w:szCs w:val="24"/>
        </w:rPr>
        <w:t>项目研究期限为1～</w:t>
      </w:r>
      <w:r w:rsidR="009A4604">
        <w:rPr>
          <w:rFonts w:ascii="宋体" w:hAnsi="宋体" w:hint="eastAsia"/>
          <w:sz w:val="24"/>
          <w:szCs w:val="24"/>
        </w:rPr>
        <w:t>2</w:t>
      </w:r>
      <w:r w:rsidR="009F0EEA">
        <w:rPr>
          <w:rFonts w:ascii="宋体" w:hAnsi="宋体" w:hint="eastAsia"/>
          <w:sz w:val="24"/>
          <w:szCs w:val="24"/>
        </w:rPr>
        <w:t>年</w:t>
      </w:r>
      <w:r w:rsidR="00772269" w:rsidRPr="00F27B39">
        <w:rPr>
          <w:rFonts w:ascii="宋体" w:hAnsi="宋体" w:hint="eastAsia"/>
          <w:sz w:val="24"/>
          <w:szCs w:val="24"/>
        </w:rPr>
        <w:t>。</w:t>
      </w:r>
    </w:p>
    <w:p w:rsidR="00772269" w:rsidRPr="00F27B39" w:rsidRDefault="001368EA" w:rsidP="00A73E97">
      <w:pPr>
        <w:spacing w:line="440" w:lineRule="exact"/>
        <w:ind w:firstLineChars="98" w:firstLine="235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2269" w:rsidRPr="00F27B39">
        <w:rPr>
          <w:rFonts w:ascii="宋体" w:hAnsi="宋体" w:hint="eastAsia"/>
          <w:sz w:val="24"/>
          <w:szCs w:val="24"/>
        </w:rPr>
        <w:t>、</w:t>
      </w:r>
      <w:r w:rsidRPr="00840CA3">
        <w:rPr>
          <w:rFonts w:ascii="宋体" w:hAnsi="宋体" w:hint="eastAsia"/>
          <w:sz w:val="24"/>
          <w:szCs w:val="24"/>
        </w:rPr>
        <w:t>鼓励与资助有转化前景、完成好的项目。</w:t>
      </w:r>
      <w:r w:rsidR="00772269" w:rsidRPr="00F27B39">
        <w:rPr>
          <w:rFonts w:ascii="宋体" w:hAnsi="宋体" w:hint="eastAsia"/>
          <w:sz w:val="24"/>
          <w:szCs w:val="24"/>
        </w:rPr>
        <w:t>项目</w:t>
      </w:r>
      <w:r w:rsidR="00755385">
        <w:rPr>
          <w:rFonts w:ascii="宋体" w:hAnsi="宋体" w:hint="eastAsia"/>
          <w:sz w:val="24"/>
          <w:szCs w:val="24"/>
        </w:rPr>
        <w:t>按期或</w:t>
      </w:r>
      <w:r w:rsidR="00772269" w:rsidRPr="00F27B39">
        <w:rPr>
          <w:rFonts w:ascii="宋体" w:hAnsi="宋体" w:hint="eastAsia"/>
          <w:sz w:val="24"/>
          <w:szCs w:val="24"/>
        </w:rPr>
        <w:t>提前完成并验收合格者，可提前申请后续资助。考核验收不合格者，将被取消后续申请资格。</w:t>
      </w:r>
      <w:r w:rsidRPr="00840CA3">
        <w:rPr>
          <w:rFonts w:ascii="宋体" w:hAnsi="宋体" w:hint="eastAsia"/>
          <w:sz w:val="24"/>
          <w:szCs w:val="24"/>
        </w:rPr>
        <w:t>申报立项后未实际开展研究工作的，将影响个人申请的信誉。</w:t>
      </w:r>
    </w:p>
    <w:p w:rsidR="00772269" w:rsidRPr="00F27B39" w:rsidRDefault="00772269" w:rsidP="00A73E97">
      <w:pPr>
        <w:spacing w:line="440" w:lineRule="exact"/>
        <w:rPr>
          <w:rFonts w:ascii="宋体"/>
          <w:b/>
          <w:sz w:val="24"/>
          <w:szCs w:val="24"/>
        </w:rPr>
      </w:pPr>
      <w:r w:rsidRPr="00F27B39">
        <w:rPr>
          <w:rFonts w:ascii="宋体" w:hAnsi="宋体" w:hint="eastAsia"/>
          <w:b/>
          <w:sz w:val="24"/>
          <w:szCs w:val="24"/>
        </w:rPr>
        <w:t>四、申请受理</w:t>
      </w:r>
    </w:p>
    <w:p w:rsidR="00772269" w:rsidRPr="00F27B39" w:rsidRDefault="00772269" w:rsidP="00A73E97">
      <w:pPr>
        <w:spacing w:line="440" w:lineRule="exact"/>
        <w:ind w:firstLineChars="98" w:firstLine="235"/>
        <w:rPr>
          <w:rFonts w:ascii="宋体"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>1</w:t>
      </w:r>
      <w:r w:rsidRPr="00F27B39">
        <w:rPr>
          <w:rFonts w:ascii="宋体" w:hAnsi="宋体" w:hint="eastAsia"/>
          <w:sz w:val="24"/>
          <w:szCs w:val="24"/>
        </w:rPr>
        <w:t>、仅提交电子版《转化医学</w:t>
      </w:r>
      <w:r w:rsidR="00244DCE">
        <w:rPr>
          <w:rFonts w:ascii="宋体" w:hAnsi="宋体" w:hint="eastAsia"/>
          <w:sz w:val="24"/>
          <w:szCs w:val="24"/>
        </w:rPr>
        <w:t>创新</w:t>
      </w:r>
      <w:r w:rsidRPr="00F27B39">
        <w:rPr>
          <w:rFonts w:ascii="宋体" w:hAnsi="宋体" w:hint="eastAsia"/>
          <w:sz w:val="24"/>
          <w:szCs w:val="24"/>
        </w:rPr>
        <w:t>基金申请书》（见附件）</w:t>
      </w:r>
    </w:p>
    <w:p w:rsidR="00772269" w:rsidRPr="00F27B39" w:rsidRDefault="00772269" w:rsidP="00A73E97">
      <w:pPr>
        <w:spacing w:line="440" w:lineRule="exact"/>
        <w:ind w:firstLineChars="98" w:firstLine="235"/>
        <w:rPr>
          <w:rFonts w:ascii="宋体" w:hAnsi="宋体"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>2</w:t>
      </w:r>
      <w:r w:rsidRPr="00F27B39">
        <w:rPr>
          <w:rFonts w:ascii="宋体" w:hAnsi="宋体" w:hint="eastAsia"/>
          <w:sz w:val="24"/>
          <w:szCs w:val="24"/>
        </w:rPr>
        <w:t>、发送电子版申请书至</w:t>
      </w:r>
      <w:r w:rsidRPr="00F27B39">
        <w:rPr>
          <w:rFonts w:ascii="宋体" w:hAnsi="宋体"/>
          <w:sz w:val="24"/>
          <w:szCs w:val="24"/>
        </w:rPr>
        <w:t>hxtransmed@163.com</w:t>
      </w:r>
    </w:p>
    <w:p w:rsidR="00772269" w:rsidRPr="00F27B39" w:rsidRDefault="00772269" w:rsidP="00A73E97">
      <w:pPr>
        <w:spacing w:line="440" w:lineRule="exact"/>
        <w:ind w:firstLineChars="98" w:firstLine="235"/>
        <w:rPr>
          <w:rFonts w:ascii="宋体"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>3</w:t>
      </w:r>
      <w:r w:rsidRPr="00F27B39">
        <w:rPr>
          <w:rFonts w:ascii="宋体" w:hAnsi="宋体" w:hint="eastAsia"/>
          <w:sz w:val="24"/>
          <w:szCs w:val="24"/>
        </w:rPr>
        <w:t>、受理时间：指南发布之日至</w:t>
      </w:r>
      <w:r w:rsidR="00AD6362">
        <w:rPr>
          <w:rFonts w:ascii="宋体" w:hAnsi="宋体"/>
          <w:sz w:val="24"/>
          <w:szCs w:val="24"/>
        </w:rPr>
        <w:t>201</w:t>
      </w:r>
      <w:r w:rsidR="00AD6362">
        <w:rPr>
          <w:rFonts w:ascii="宋体" w:hAnsi="宋体" w:hint="eastAsia"/>
          <w:sz w:val="24"/>
          <w:szCs w:val="24"/>
        </w:rPr>
        <w:t>3</w:t>
      </w:r>
      <w:r w:rsidRPr="00F27B39">
        <w:rPr>
          <w:rFonts w:ascii="宋体" w:hAnsi="宋体" w:hint="eastAsia"/>
          <w:sz w:val="24"/>
          <w:szCs w:val="24"/>
        </w:rPr>
        <w:t>年</w:t>
      </w:r>
      <w:r w:rsidR="002655D1">
        <w:rPr>
          <w:rFonts w:ascii="宋体" w:hAnsi="宋体" w:hint="eastAsia"/>
          <w:sz w:val="24"/>
          <w:szCs w:val="24"/>
        </w:rPr>
        <w:t>7</w:t>
      </w:r>
      <w:r w:rsidRPr="00F27B39">
        <w:rPr>
          <w:rFonts w:ascii="宋体" w:hAnsi="宋体" w:hint="eastAsia"/>
          <w:sz w:val="24"/>
          <w:szCs w:val="24"/>
        </w:rPr>
        <w:t>月</w:t>
      </w:r>
      <w:r w:rsidR="002655D1">
        <w:rPr>
          <w:rFonts w:ascii="宋体" w:hAnsi="宋体" w:hint="eastAsia"/>
          <w:sz w:val="24"/>
          <w:szCs w:val="24"/>
        </w:rPr>
        <w:t>31</w:t>
      </w:r>
      <w:r w:rsidRPr="00F27B39">
        <w:rPr>
          <w:rFonts w:ascii="宋体" w:hAnsi="宋体" w:hint="eastAsia"/>
          <w:sz w:val="24"/>
          <w:szCs w:val="24"/>
        </w:rPr>
        <w:t>日</w:t>
      </w:r>
    </w:p>
    <w:p w:rsidR="00772269" w:rsidRPr="00F27B39" w:rsidRDefault="00772269" w:rsidP="00A73E97">
      <w:pPr>
        <w:pStyle w:val="a6"/>
        <w:spacing w:line="440" w:lineRule="exact"/>
        <w:ind w:firstLineChars="0" w:firstLine="0"/>
        <w:rPr>
          <w:rFonts w:ascii="宋体"/>
          <w:b/>
          <w:sz w:val="24"/>
          <w:szCs w:val="24"/>
        </w:rPr>
      </w:pPr>
      <w:r w:rsidRPr="00F27B39">
        <w:rPr>
          <w:rFonts w:ascii="宋体" w:hAnsi="宋体" w:hint="eastAsia"/>
          <w:b/>
          <w:sz w:val="24"/>
          <w:szCs w:val="24"/>
        </w:rPr>
        <w:t>五、评审与审批</w:t>
      </w:r>
    </w:p>
    <w:p w:rsidR="00772269" w:rsidRPr="00A73E97" w:rsidRDefault="00772269" w:rsidP="00A73E97">
      <w:pPr>
        <w:pStyle w:val="a6"/>
        <w:spacing w:line="440" w:lineRule="exact"/>
        <w:ind w:firstLineChars="100" w:firstLine="240"/>
        <w:rPr>
          <w:rFonts w:ascii="宋体"/>
          <w:sz w:val="24"/>
          <w:szCs w:val="24"/>
        </w:rPr>
      </w:pPr>
      <w:r w:rsidRPr="00A73E97">
        <w:rPr>
          <w:rFonts w:ascii="宋体" w:hAnsi="宋体"/>
          <w:sz w:val="24"/>
          <w:szCs w:val="24"/>
        </w:rPr>
        <w:t>1</w:t>
      </w:r>
      <w:r w:rsidRPr="00A73E97">
        <w:rPr>
          <w:rFonts w:ascii="宋体" w:hAnsi="宋体" w:hint="eastAsia"/>
          <w:sz w:val="24"/>
          <w:szCs w:val="24"/>
        </w:rPr>
        <w:t>、</w:t>
      </w:r>
      <w:r w:rsidR="00D062C9" w:rsidRPr="00A73E97">
        <w:rPr>
          <w:rFonts w:ascii="宋体" w:hAnsi="宋体" w:hint="eastAsia"/>
          <w:sz w:val="24"/>
          <w:szCs w:val="24"/>
        </w:rPr>
        <w:t>按照华西医院与</w:t>
      </w:r>
      <w:r w:rsidR="00A15BFC" w:rsidRPr="00A73E97">
        <w:rPr>
          <w:rFonts w:ascii="宋体" w:hAnsi="宋体" w:hint="eastAsia"/>
          <w:sz w:val="24"/>
          <w:szCs w:val="24"/>
        </w:rPr>
        <w:t>市科技局</w:t>
      </w:r>
      <w:r w:rsidR="00690386">
        <w:rPr>
          <w:rFonts w:ascii="宋体" w:hAnsi="宋体" w:hint="eastAsia"/>
          <w:sz w:val="24"/>
          <w:szCs w:val="24"/>
        </w:rPr>
        <w:t>制定</w:t>
      </w:r>
      <w:r w:rsidR="00A15BFC" w:rsidRPr="00A73E97">
        <w:rPr>
          <w:rFonts w:ascii="宋体" w:hAnsi="宋体" w:hint="eastAsia"/>
          <w:sz w:val="24"/>
          <w:szCs w:val="24"/>
        </w:rPr>
        <w:t>的“</w:t>
      </w:r>
      <w:r w:rsidR="00A73E97" w:rsidRPr="00A73E97">
        <w:rPr>
          <w:rFonts w:ascii="宋体" w:hAnsi="宋体" w:hint="eastAsia"/>
          <w:sz w:val="24"/>
          <w:szCs w:val="24"/>
        </w:rPr>
        <w:t>转化医学创新基金</w:t>
      </w:r>
      <w:r w:rsidR="00A15BFC" w:rsidRPr="00A73E97">
        <w:rPr>
          <w:rFonts w:ascii="宋体" w:hAnsi="宋体" w:hint="eastAsia"/>
          <w:sz w:val="24"/>
          <w:szCs w:val="24"/>
        </w:rPr>
        <w:t>管理办法”，</w:t>
      </w:r>
      <w:r w:rsidR="00690386">
        <w:rPr>
          <w:rFonts w:ascii="宋体" w:hAnsi="宋体" w:hint="eastAsia"/>
          <w:sz w:val="24"/>
          <w:szCs w:val="24"/>
        </w:rPr>
        <w:t>由共同</w:t>
      </w:r>
      <w:r w:rsidRPr="00A73E97">
        <w:rPr>
          <w:rFonts w:ascii="宋体" w:hAnsi="宋体" w:hint="eastAsia"/>
          <w:sz w:val="24"/>
          <w:szCs w:val="24"/>
        </w:rPr>
        <w:t>成立</w:t>
      </w:r>
      <w:r w:rsidR="00690386">
        <w:rPr>
          <w:rFonts w:ascii="宋体" w:hAnsi="宋体" w:hint="eastAsia"/>
          <w:sz w:val="24"/>
          <w:szCs w:val="24"/>
        </w:rPr>
        <w:t>的项目</w:t>
      </w:r>
      <w:r w:rsidR="00A15BFC" w:rsidRPr="00A73E97">
        <w:rPr>
          <w:rFonts w:ascii="宋体" w:hAnsi="宋体" w:hint="eastAsia"/>
          <w:sz w:val="24"/>
          <w:szCs w:val="24"/>
        </w:rPr>
        <w:t>评审专家委员会</w:t>
      </w:r>
      <w:r w:rsidR="00A73E97" w:rsidRPr="00A73E97">
        <w:rPr>
          <w:rFonts w:ascii="宋体" w:hAnsi="宋体" w:hint="eastAsia"/>
          <w:sz w:val="24"/>
          <w:szCs w:val="24"/>
        </w:rPr>
        <w:t>负责项目</w:t>
      </w:r>
      <w:r w:rsidRPr="00A73E97">
        <w:rPr>
          <w:rFonts w:ascii="宋体" w:hAnsi="宋体" w:hint="eastAsia"/>
          <w:sz w:val="24"/>
          <w:szCs w:val="24"/>
        </w:rPr>
        <w:t>评审</w:t>
      </w:r>
      <w:r w:rsidR="00A73E97" w:rsidRPr="00A73E97">
        <w:rPr>
          <w:rFonts w:ascii="宋体" w:hAnsi="宋体" w:hint="eastAsia"/>
          <w:sz w:val="24"/>
          <w:szCs w:val="24"/>
        </w:rPr>
        <w:t>工作</w:t>
      </w:r>
      <w:r w:rsidRPr="00A73E97">
        <w:rPr>
          <w:rFonts w:ascii="宋体" w:hAnsi="宋体" w:hint="eastAsia"/>
          <w:sz w:val="24"/>
          <w:szCs w:val="24"/>
        </w:rPr>
        <w:t>。</w:t>
      </w:r>
    </w:p>
    <w:p w:rsidR="00772269" w:rsidRPr="00F27B39" w:rsidRDefault="00772269" w:rsidP="00A73E97">
      <w:pPr>
        <w:pStyle w:val="a6"/>
        <w:spacing w:line="440" w:lineRule="exact"/>
        <w:ind w:firstLineChars="100" w:firstLine="240"/>
        <w:rPr>
          <w:rFonts w:ascii="宋体"/>
          <w:b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>2</w:t>
      </w:r>
      <w:r w:rsidRPr="00F27B39">
        <w:rPr>
          <w:rFonts w:ascii="宋体" w:hAnsi="宋体" w:hint="eastAsia"/>
          <w:sz w:val="24"/>
          <w:szCs w:val="24"/>
        </w:rPr>
        <w:t>、医院办公会批准立项</w:t>
      </w:r>
      <w:r w:rsidR="00946CEF">
        <w:rPr>
          <w:rFonts w:ascii="宋体" w:hAnsi="宋体" w:hint="eastAsia"/>
          <w:sz w:val="24"/>
          <w:szCs w:val="24"/>
        </w:rPr>
        <w:t>，</w:t>
      </w:r>
      <w:r w:rsidR="00946CEF" w:rsidRPr="00946CEF">
        <w:rPr>
          <w:rFonts w:ascii="宋体" w:hAnsi="宋体" w:hint="eastAsia"/>
          <w:sz w:val="24"/>
          <w:szCs w:val="24"/>
        </w:rPr>
        <w:t>并报成都市科学技术局备案。</w:t>
      </w:r>
    </w:p>
    <w:p w:rsidR="00772269" w:rsidRPr="00F27B39" w:rsidRDefault="00772269" w:rsidP="00A73E97">
      <w:pPr>
        <w:pStyle w:val="a6"/>
        <w:spacing w:line="440" w:lineRule="exact"/>
        <w:ind w:firstLineChars="0" w:firstLine="0"/>
        <w:rPr>
          <w:rFonts w:ascii="宋体"/>
          <w:b/>
          <w:sz w:val="24"/>
          <w:szCs w:val="24"/>
        </w:rPr>
      </w:pPr>
      <w:r w:rsidRPr="00F27B39">
        <w:rPr>
          <w:rFonts w:ascii="宋体" w:hAnsi="宋体" w:hint="eastAsia"/>
          <w:b/>
          <w:sz w:val="24"/>
          <w:szCs w:val="24"/>
        </w:rPr>
        <w:t>六、联系方式</w:t>
      </w:r>
    </w:p>
    <w:p w:rsidR="00772269" w:rsidRPr="00F27B39" w:rsidRDefault="00772269" w:rsidP="00A73E97">
      <w:pPr>
        <w:spacing w:line="440" w:lineRule="exact"/>
        <w:ind w:firstLineChars="100" w:firstLine="240"/>
        <w:rPr>
          <w:rFonts w:ascii="宋体"/>
          <w:sz w:val="24"/>
          <w:szCs w:val="24"/>
        </w:rPr>
      </w:pPr>
      <w:r w:rsidRPr="00F27B39">
        <w:rPr>
          <w:rFonts w:ascii="宋体" w:hAnsi="宋体" w:hint="eastAsia"/>
          <w:sz w:val="24"/>
          <w:szCs w:val="24"/>
        </w:rPr>
        <w:t>联系人及电话：袁淑兰（</w:t>
      </w:r>
      <w:r w:rsidRPr="00F27B39">
        <w:rPr>
          <w:rFonts w:ascii="宋体" w:hAnsi="宋体"/>
          <w:sz w:val="24"/>
          <w:szCs w:val="24"/>
        </w:rPr>
        <w:t>85423484</w:t>
      </w:r>
      <w:r w:rsidRPr="00F27B39">
        <w:rPr>
          <w:rFonts w:ascii="宋体" w:hAnsi="宋体" w:hint="eastAsia"/>
          <w:sz w:val="24"/>
          <w:szCs w:val="24"/>
        </w:rPr>
        <w:t>）；</w:t>
      </w:r>
      <w:r w:rsidR="00051D5F">
        <w:rPr>
          <w:rFonts w:ascii="宋体" w:hAnsi="宋体" w:hint="eastAsia"/>
          <w:sz w:val="24"/>
          <w:szCs w:val="24"/>
        </w:rPr>
        <w:t>赵颖</w:t>
      </w:r>
      <w:r w:rsidRPr="00F27B39">
        <w:rPr>
          <w:rFonts w:ascii="宋体" w:hAnsi="宋体" w:hint="eastAsia"/>
          <w:sz w:val="24"/>
          <w:szCs w:val="24"/>
        </w:rPr>
        <w:t>（</w:t>
      </w:r>
      <w:r w:rsidRPr="00F27B39">
        <w:rPr>
          <w:rFonts w:ascii="宋体" w:hAnsi="宋体"/>
          <w:sz w:val="24"/>
          <w:szCs w:val="24"/>
        </w:rPr>
        <w:t>85422242</w:t>
      </w:r>
      <w:r w:rsidRPr="00F27B39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；雷娟（</w:t>
      </w:r>
      <w:r>
        <w:rPr>
          <w:rFonts w:ascii="宋体" w:hAnsi="宋体"/>
          <w:sz w:val="24"/>
          <w:szCs w:val="24"/>
        </w:rPr>
        <w:t>85423253</w:t>
      </w:r>
      <w:r>
        <w:rPr>
          <w:rFonts w:ascii="宋体" w:hAnsi="宋体" w:hint="eastAsia"/>
          <w:sz w:val="24"/>
          <w:szCs w:val="24"/>
        </w:rPr>
        <w:t>）</w:t>
      </w:r>
    </w:p>
    <w:p w:rsidR="00772269" w:rsidRPr="00F27B39" w:rsidRDefault="00772269" w:rsidP="00A73E97">
      <w:pPr>
        <w:spacing w:line="440" w:lineRule="exact"/>
        <w:rPr>
          <w:rFonts w:ascii="宋体" w:hAnsi="宋体"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 xml:space="preserve">  </w:t>
      </w:r>
      <w:r w:rsidRPr="00F27B39">
        <w:rPr>
          <w:rFonts w:ascii="宋体" w:hAnsi="宋体" w:hint="eastAsia"/>
          <w:sz w:val="24"/>
          <w:szCs w:val="24"/>
        </w:rPr>
        <w:t>邮</w:t>
      </w:r>
      <w:r w:rsidRPr="00F27B39">
        <w:rPr>
          <w:rFonts w:ascii="宋体" w:hAnsi="宋体"/>
          <w:sz w:val="24"/>
          <w:szCs w:val="24"/>
        </w:rPr>
        <w:t xml:space="preserve">  </w:t>
      </w:r>
      <w:r w:rsidRPr="00F27B39">
        <w:rPr>
          <w:rFonts w:ascii="宋体" w:hAnsi="宋体" w:hint="eastAsia"/>
          <w:sz w:val="24"/>
          <w:szCs w:val="24"/>
        </w:rPr>
        <w:t>箱：</w:t>
      </w:r>
      <w:r w:rsidRPr="00F27B39">
        <w:rPr>
          <w:rFonts w:ascii="宋体" w:hAnsi="宋体"/>
          <w:sz w:val="24"/>
          <w:szCs w:val="24"/>
        </w:rPr>
        <w:t>hxtransmed@163.com</w:t>
      </w:r>
    </w:p>
    <w:p w:rsidR="0074021A" w:rsidRPr="00F27B39" w:rsidRDefault="00772269" w:rsidP="00A73E97">
      <w:pPr>
        <w:spacing w:line="440" w:lineRule="exact"/>
        <w:rPr>
          <w:rFonts w:ascii="宋体"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 xml:space="preserve">  </w:t>
      </w:r>
      <w:r w:rsidRPr="00F27B39">
        <w:rPr>
          <w:rFonts w:ascii="宋体" w:hAnsi="宋体" w:hint="eastAsia"/>
          <w:sz w:val="24"/>
          <w:szCs w:val="24"/>
        </w:rPr>
        <w:t>地</w:t>
      </w:r>
      <w:r w:rsidRPr="00F27B39">
        <w:rPr>
          <w:rFonts w:ascii="宋体" w:hAnsi="宋体"/>
          <w:sz w:val="24"/>
          <w:szCs w:val="24"/>
        </w:rPr>
        <w:t xml:space="preserve">  </w:t>
      </w:r>
      <w:r w:rsidRPr="00F27B39">
        <w:rPr>
          <w:rFonts w:ascii="宋体" w:hAnsi="宋体" w:hint="eastAsia"/>
          <w:sz w:val="24"/>
          <w:szCs w:val="24"/>
        </w:rPr>
        <w:t>址：医院水塔楼</w:t>
      </w:r>
      <w:r w:rsidRPr="00F27B39">
        <w:rPr>
          <w:rFonts w:ascii="宋体" w:hAnsi="宋体"/>
          <w:sz w:val="24"/>
          <w:szCs w:val="24"/>
        </w:rPr>
        <w:t>1047</w:t>
      </w:r>
      <w:r w:rsidRPr="00F27B39">
        <w:rPr>
          <w:rFonts w:ascii="宋体" w:hAnsi="宋体" w:hint="eastAsia"/>
          <w:sz w:val="24"/>
          <w:szCs w:val="24"/>
        </w:rPr>
        <w:t>技术转移办公室</w:t>
      </w:r>
    </w:p>
    <w:p w:rsidR="00772269" w:rsidRDefault="00772269" w:rsidP="00A73E97">
      <w:pPr>
        <w:spacing w:line="440" w:lineRule="exact"/>
        <w:rPr>
          <w:rFonts w:ascii="宋体" w:hAnsi="宋体"/>
          <w:sz w:val="24"/>
          <w:szCs w:val="24"/>
        </w:rPr>
      </w:pPr>
      <w:r w:rsidRPr="00F27B39">
        <w:rPr>
          <w:rFonts w:ascii="宋体" w:hAnsi="宋体"/>
          <w:sz w:val="24"/>
          <w:szCs w:val="24"/>
        </w:rPr>
        <w:t xml:space="preserve">                                    </w:t>
      </w:r>
      <w:r>
        <w:rPr>
          <w:rFonts w:ascii="宋体" w:hAnsi="宋体"/>
          <w:sz w:val="24"/>
          <w:szCs w:val="24"/>
        </w:rPr>
        <w:t xml:space="preserve">        </w:t>
      </w:r>
      <w:r w:rsidRPr="00F27B39">
        <w:rPr>
          <w:rFonts w:ascii="宋体" w:hAnsi="宋体"/>
          <w:sz w:val="24"/>
          <w:szCs w:val="24"/>
        </w:rPr>
        <w:t xml:space="preserve"> </w:t>
      </w:r>
      <w:r w:rsidR="00051D5F">
        <w:rPr>
          <w:rFonts w:ascii="宋体" w:hAnsi="宋体"/>
          <w:sz w:val="24"/>
          <w:szCs w:val="24"/>
        </w:rPr>
        <w:t xml:space="preserve">            </w:t>
      </w:r>
      <w:r w:rsidRPr="00F27B39">
        <w:rPr>
          <w:rFonts w:ascii="宋体" w:hAnsi="宋体" w:hint="eastAsia"/>
          <w:sz w:val="24"/>
          <w:szCs w:val="24"/>
        </w:rPr>
        <w:t>华西医院科技</w:t>
      </w:r>
      <w:r w:rsidR="00051D5F">
        <w:rPr>
          <w:rFonts w:ascii="宋体" w:hAnsi="宋体" w:hint="eastAsia"/>
          <w:sz w:val="24"/>
          <w:szCs w:val="24"/>
        </w:rPr>
        <w:t>平台</w:t>
      </w:r>
      <w:r w:rsidRPr="00F27B39">
        <w:rPr>
          <w:rFonts w:ascii="宋体" w:hAnsi="宋体" w:hint="eastAsia"/>
          <w:sz w:val="24"/>
          <w:szCs w:val="24"/>
        </w:rPr>
        <w:t>部</w:t>
      </w:r>
    </w:p>
    <w:p w:rsidR="00B23C2E" w:rsidRPr="00F27B39" w:rsidRDefault="00B23C2E" w:rsidP="00A73E97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西部医药技术转移中心</w:t>
      </w:r>
    </w:p>
    <w:p w:rsidR="00772269" w:rsidRDefault="00772269" w:rsidP="00A73E97">
      <w:pPr>
        <w:spacing w:line="440" w:lineRule="exact"/>
        <w:rPr>
          <w:b/>
          <w:sz w:val="28"/>
          <w:szCs w:val="28"/>
        </w:rPr>
      </w:pPr>
      <w:r w:rsidRPr="00F27B39">
        <w:rPr>
          <w:rFonts w:ascii="宋体" w:hAnsi="宋体"/>
          <w:sz w:val="24"/>
          <w:szCs w:val="24"/>
        </w:rPr>
        <w:t xml:space="preserve">                                         </w:t>
      </w:r>
      <w:r>
        <w:rPr>
          <w:rFonts w:ascii="宋体" w:hAnsi="宋体"/>
          <w:sz w:val="24"/>
          <w:szCs w:val="24"/>
        </w:rPr>
        <w:t xml:space="preserve">                </w:t>
      </w:r>
      <w:r w:rsidR="00051D5F">
        <w:rPr>
          <w:rFonts w:ascii="宋体" w:hAnsi="宋体" w:hint="eastAsia"/>
          <w:sz w:val="24"/>
          <w:szCs w:val="24"/>
        </w:rPr>
        <w:t xml:space="preserve">    </w:t>
      </w:r>
      <w:r w:rsidRPr="00F27B39">
        <w:rPr>
          <w:rFonts w:ascii="宋体" w:hAnsi="宋体"/>
          <w:sz w:val="24"/>
          <w:szCs w:val="24"/>
        </w:rPr>
        <w:t xml:space="preserve"> 20</w:t>
      </w:r>
      <w:r w:rsidR="00051D5F">
        <w:rPr>
          <w:rFonts w:ascii="宋体" w:hAnsi="宋体" w:hint="eastAsia"/>
          <w:sz w:val="24"/>
          <w:szCs w:val="24"/>
        </w:rPr>
        <w:t>13</w:t>
      </w:r>
      <w:r w:rsidRPr="00F27B39">
        <w:rPr>
          <w:rFonts w:ascii="宋体" w:hAnsi="宋体" w:hint="eastAsia"/>
          <w:sz w:val="24"/>
          <w:szCs w:val="24"/>
        </w:rPr>
        <w:t>年</w:t>
      </w:r>
      <w:r w:rsidR="00051D5F">
        <w:rPr>
          <w:rFonts w:ascii="宋体" w:hAnsi="宋体" w:hint="eastAsia"/>
          <w:sz w:val="24"/>
          <w:szCs w:val="24"/>
        </w:rPr>
        <w:t>6</w:t>
      </w:r>
      <w:r w:rsidRPr="00F27B39">
        <w:rPr>
          <w:rFonts w:ascii="宋体" w:hAnsi="宋体" w:hint="eastAsia"/>
          <w:sz w:val="24"/>
          <w:szCs w:val="24"/>
        </w:rPr>
        <w:t>月</w:t>
      </w:r>
    </w:p>
    <w:sectPr w:rsidR="00772269" w:rsidSect="00BA3807">
      <w:pgSz w:w="11906" w:h="16838"/>
      <w:pgMar w:top="907" w:right="1134" w:bottom="68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828" w:rsidRDefault="00361828" w:rsidP="00D21CD3">
      <w:r>
        <w:separator/>
      </w:r>
    </w:p>
  </w:endnote>
  <w:endnote w:type="continuationSeparator" w:id="1">
    <w:p w:rsidR="00361828" w:rsidRDefault="00361828" w:rsidP="00D2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828" w:rsidRDefault="00361828" w:rsidP="00D21CD3">
      <w:r>
        <w:separator/>
      </w:r>
    </w:p>
  </w:footnote>
  <w:footnote w:type="continuationSeparator" w:id="1">
    <w:p w:rsidR="00361828" w:rsidRDefault="00361828" w:rsidP="00D21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7242"/>
    <w:multiLevelType w:val="hybridMultilevel"/>
    <w:tmpl w:val="8B301E5A"/>
    <w:lvl w:ilvl="0" w:tplc="F300F040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CD3"/>
    <w:rsid w:val="000443AE"/>
    <w:rsid w:val="00051D5F"/>
    <w:rsid w:val="00075B2F"/>
    <w:rsid w:val="000B20F4"/>
    <w:rsid w:val="000E35A0"/>
    <w:rsid w:val="000E7145"/>
    <w:rsid w:val="001329F8"/>
    <w:rsid w:val="001368EA"/>
    <w:rsid w:val="001430D2"/>
    <w:rsid w:val="00143BE8"/>
    <w:rsid w:val="001635C6"/>
    <w:rsid w:val="001F6882"/>
    <w:rsid w:val="00220A57"/>
    <w:rsid w:val="00244DCE"/>
    <w:rsid w:val="002655D1"/>
    <w:rsid w:val="002879DC"/>
    <w:rsid w:val="00294ABF"/>
    <w:rsid w:val="002A1669"/>
    <w:rsid w:val="002F75AF"/>
    <w:rsid w:val="00310E78"/>
    <w:rsid w:val="00310ECF"/>
    <w:rsid w:val="00346E16"/>
    <w:rsid w:val="00355D5B"/>
    <w:rsid w:val="00361828"/>
    <w:rsid w:val="003862CF"/>
    <w:rsid w:val="003B0515"/>
    <w:rsid w:val="003C0EC2"/>
    <w:rsid w:val="00411C5D"/>
    <w:rsid w:val="00422FEC"/>
    <w:rsid w:val="00437A7A"/>
    <w:rsid w:val="0044789C"/>
    <w:rsid w:val="00455FBB"/>
    <w:rsid w:val="00456E32"/>
    <w:rsid w:val="00467F85"/>
    <w:rsid w:val="00470066"/>
    <w:rsid w:val="00474324"/>
    <w:rsid w:val="004B3DE3"/>
    <w:rsid w:val="004D7898"/>
    <w:rsid w:val="004F2970"/>
    <w:rsid w:val="004F4BE8"/>
    <w:rsid w:val="00557348"/>
    <w:rsid w:val="00570885"/>
    <w:rsid w:val="00580EE6"/>
    <w:rsid w:val="0058101B"/>
    <w:rsid w:val="00585947"/>
    <w:rsid w:val="005D082A"/>
    <w:rsid w:val="005F0C04"/>
    <w:rsid w:val="006051EA"/>
    <w:rsid w:val="006144F3"/>
    <w:rsid w:val="0063146A"/>
    <w:rsid w:val="006352D4"/>
    <w:rsid w:val="00690386"/>
    <w:rsid w:val="006B6805"/>
    <w:rsid w:val="006B7DDB"/>
    <w:rsid w:val="006C3077"/>
    <w:rsid w:val="006C4838"/>
    <w:rsid w:val="006C58AC"/>
    <w:rsid w:val="006D693B"/>
    <w:rsid w:val="006E48EF"/>
    <w:rsid w:val="006F1580"/>
    <w:rsid w:val="00701D09"/>
    <w:rsid w:val="0070538A"/>
    <w:rsid w:val="00706F96"/>
    <w:rsid w:val="00715CDF"/>
    <w:rsid w:val="0072276E"/>
    <w:rsid w:val="0072277C"/>
    <w:rsid w:val="0074021A"/>
    <w:rsid w:val="0074256C"/>
    <w:rsid w:val="00743DD3"/>
    <w:rsid w:val="0075402B"/>
    <w:rsid w:val="00755385"/>
    <w:rsid w:val="00772269"/>
    <w:rsid w:val="00794F93"/>
    <w:rsid w:val="007A63FB"/>
    <w:rsid w:val="007D7BF2"/>
    <w:rsid w:val="007F0A72"/>
    <w:rsid w:val="0080036E"/>
    <w:rsid w:val="00824E0D"/>
    <w:rsid w:val="008258F3"/>
    <w:rsid w:val="00840CA3"/>
    <w:rsid w:val="0084499F"/>
    <w:rsid w:val="008746FB"/>
    <w:rsid w:val="008753FE"/>
    <w:rsid w:val="00875600"/>
    <w:rsid w:val="008816C1"/>
    <w:rsid w:val="008A32CA"/>
    <w:rsid w:val="008C0998"/>
    <w:rsid w:val="008D4591"/>
    <w:rsid w:val="008F72BC"/>
    <w:rsid w:val="009028FB"/>
    <w:rsid w:val="00934DB3"/>
    <w:rsid w:val="00946CEF"/>
    <w:rsid w:val="009A4604"/>
    <w:rsid w:val="009D73F4"/>
    <w:rsid w:val="009F0EEA"/>
    <w:rsid w:val="009F4F0E"/>
    <w:rsid w:val="009F60EE"/>
    <w:rsid w:val="00A15BFC"/>
    <w:rsid w:val="00A337F0"/>
    <w:rsid w:val="00A44881"/>
    <w:rsid w:val="00A506AF"/>
    <w:rsid w:val="00A73E97"/>
    <w:rsid w:val="00A8659C"/>
    <w:rsid w:val="00A90AA2"/>
    <w:rsid w:val="00AB3E5E"/>
    <w:rsid w:val="00AD6362"/>
    <w:rsid w:val="00B027BF"/>
    <w:rsid w:val="00B23C2E"/>
    <w:rsid w:val="00B32231"/>
    <w:rsid w:val="00B50DB8"/>
    <w:rsid w:val="00B80F52"/>
    <w:rsid w:val="00B92BBE"/>
    <w:rsid w:val="00B97071"/>
    <w:rsid w:val="00BA3807"/>
    <w:rsid w:val="00BB2ADE"/>
    <w:rsid w:val="00BB68B5"/>
    <w:rsid w:val="00BD4ABE"/>
    <w:rsid w:val="00C01F6C"/>
    <w:rsid w:val="00C12370"/>
    <w:rsid w:val="00C17477"/>
    <w:rsid w:val="00C42719"/>
    <w:rsid w:val="00C57E6C"/>
    <w:rsid w:val="00C667AC"/>
    <w:rsid w:val="00C755E1"/>
    <w:rsid w:val="00C8347D"/>
    <w:rsid w:val="00CC0439"/>
    <w:rsid w:val="00CD7B60"/>
    <w:rsid w:val="00D062C9"/>
    <w:rsid w:val="00D21CD3"/>
    <w:rsid w:val="00D23885"/>
    <w:rsid w:val="00D267AA"/>
    <w:rsid w:val="00D31D67"/>
    <w:rsid w:val="00D3226E"/>
    <w:rsid w:val="00D62CB2"/>
    <w:rsid w:val="00D6358D"/>
    <w:rsid w:val="00D7247C"/>
    <w:rsid w:val="00D72AC5"/>
    <w:rsid w:val="00D87646"/>
    <w:rsid w:val="00DA429A"/>
    <w:rsid w:val="00DC23AB"/>
    <w:rsid w:val="00DD349D"/>
    <w:rsid w:val="00DD6891"/>
    <w:rsid w:val="00DD76FA"/>
    <w:rsid w:val="00DF5C63"/>
    <w:rsid w:val="00E0260E"/>
    <w:rsid w:val="00E12888"/>
    <w:rsid w:val="00E70661"/>
    <w:rsid w:val="00EB614D"/>
    <w:rsid w:val="00EC6A95"/>
    <w:rsid w:val="00ED4AC7"/>
    <w:rsid w:val="00EE7A49"/>
    <w:rsid w:val="00F27B39"/>
    <w:rsid w:val="00F42875"/>
    <w:rsid w:val="00F559F3"/>
    <w:rsid w:val="00F61A76"/>
    <w:rsid w:val="00F67661"/>
    <w:rsid w:val="00F75B20"/>
    <w:rsid w:val="00F83E0F"/>
    <w:rsid w:val="00F867A5"/>
    <w:rsid w:val="00F86B1D"/>
    <w:rsid w:val="00F92B4D"/>
    <w:rsid w:val="00FA239B"/>
    <w:rsid w:val="00FA4A33"/>
    <w:rsid w:val="00FC25B5"/>
    <w:rsid w:val="00FE3835"/>
    <w:rsid w:val="00FF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2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21CD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2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21CD3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D21CD3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C17477"/>
    <w:pPr>
      <w:ind w:firstLineChars="200" w:firstLine="420"/>
    </w:pPr>
  </w:style>
  <w:style w:type="character" w:customStyle="1" w:styleId="apple-style-span">
    <w:name w:val="apple-style-span"/>
    <w:basedOn w:val="a0"/>
    <w:uiPriority w:val="99"/>
    <w:rsid w:val="008D4591"/>
    <w:rPr>
      <w:rFonts w:cs="Times New Roman"/>
    </w:rPr>
  </w:style>
  <w:style w:type="paragraph" w:styleId="a7">
    <w:name w:val="Date"/>
    <w:basedOn w:val="a"/>
    <w:next w:val="a"/>
    <w:link w:val="Char1"/>
    <w:uiPriority w:val="99"/>
    <w:semiHidden/>
    <w:rsid w:val="008D459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8D4591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8753F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53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143</Words>
  <Characters>820</Characters>
  <Application>Microsoft Office Word</Application>
  <DocSecurity>0</DocSecurity>
  <Lines>6</Lines>
  <Paragraphs>1</Paragraphs>
  <ScaleCrop>false</ScaleCrop>
  <Company>WwW.YlmF.CoM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医院科技部</dc:creator>
  <cp:keywords/>
  <dc:description/>
  <cp:lastModifiedBy>雨林木风</cp:lastModifiedBy>
  <cp:revision>127</cp:revision>
  <cp:lastPrinted>2013-06-19T08:21:00Z</cp:lastPrinted>
  <dcterms:created xsi:type="dcterms:W3CDTF">2011-11-15T08:49:00Z</dcterms:created>
  <dcterms:modified xsi:type="dcterms:W3CDTF">2012-06-19T07:30:00Z</dcterms:modified>
</cp:coreProperties>
</file>