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5B" w:rsidRDefault="00BE26C8">
      <w:pPr>
        <w:adjustRightInd w:val="0"/>
        <w:snapToGrid w:val="0"/>
        <w:spacing w:line="288" w:lineRule="auto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意向性工作协议</w:t>
      </w:r>
    </w:p>
    <w:p w:rsidR="003E775B" w:rsidRDefault="003E775B">
      <w:pPr>
        <w:adjustRightInd w:val="0"/>
        <w:snapToGrid w:val="0"/>
        <w:spacing w:line="288" w:lineRule="auto"/>
        <w:jc w:val="center"/>
        <w:rPr>
          <w:rFonts w:ascii="文鼎CS魏碑" w:eastAsia="文鼎CS魏碑"/>
          <w:sz w:val="36"/>
          <w:szCs w:val="36"/>
        </w:rPr>
      </w:pPr>
    </w:p>
    <w:p w:rsidR="003E775B" w:rsidRDefault="00BE26C8" w:rsidP="00C54FC3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聘任方（简称甲方）：四川大学（授权四川大学人事处代理）</w:t>
      </w:r>
    </w:p>
    <w:p w:rsidR="003E775B" w:rsidRDefault="00BE26C8" w:rsidP="00C54FC3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受聘方（简称乙方）：      （身份证/护照：            ）</w:t>
      </w:r>
    </w:p>
    <w:p w:rsidR="003E775B" w:rsidRDefault="003E775B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30"/>
        </w:rPr>
      </w:pPr>
    </w:p>
    <w:p w:rsidR="00C54FC3" w:rsidRDefault="00C54FC3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/>
          <w:sz w:val="28"/>
          <w:szCs w:val="30"/>
        </w:rPr>
        <w:t>拟聘岗位</w:t>
      </w:r>
      <w:r w:rsidR="003F5416">
        <w:rPr>
          <w:rFonts w:ascii="仿宋_GB2312" w:eastAsia="仿宋_GB2312" w:hint="eastAsia"/>
          <w:sz w:val="28"/>
          <w:szCs w:val="30"/>
        </w:rPr>
        <w:t>：</w:t>
      </w:r>
      <w:r w:rsidR="00131243">
        <w:rPr>
          <w:rFonts w:ascii="仿宋_GB2312" w:eastAsia="仿宋_GB2312" w:hint="eastAsia"/>
          <w:sz w:val="28"/>
          <w:szCs w:val="30"/>
        </w:rPr>
        <w:t>特聘（副）研究员</w:t>
      </w:r>
    </w:p>
    <w:p w:rsidR="003E775B" w:rsidRDefault="003E775B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30"/>
        </w:rPr>
      </w:pPr>
    </w:p>
    <w:p w:rsidR="003E775B" w:rsidRDefault="00BE26C8">
      <w:pPr>
        <w:pStyle w:val="a4"/>
        <w:adjustRightInd w:val="0"/>
        <w:spacing w:line="380" w:lineRule="exact"/>
        <w:ind w:firstLineChars="200" w:firstLine="560"/>
        <w:rPr>
          <w:rFonts w:ascii="仿宋_GB2312" w:eastAsia="仿宋_GB2312"/>
          <w:szCs w:val="30"/>
        </w:rPr>
      </w:pPr>
      <w:r>
        <w:rPr>
          <w:rFonts w:ascii="仿宋_GB2312" w:eastAsia="仿宋_GB2312" w:hint="eastAsia"/>
          <w:szCs w:val="30"/>
        </w:rPr>
        <w:t>为保证国家自然科学基金优秀青年科学基金项目（海外）的顺利实施，保障甲乙两方的合法权益，经双方平等协商，订立本意向性协议。</w:t>
      </w:r>
    </w:p>
    <w:p w:rsidR="003E775B" w:rsidRDefault="003E775B">
      <w:pPr>
        <w:pStyle w:val="a4"/>
        <w:adjustRightInd w:val="0"/>
        <w:spacing w:line="380" w:lineRule="exact"/>
        <w:ind w:firstLineChars="200" w:firstLine="560"/>
        <w:rPr>
          <w:rFonts w:ascii="仿宋_GB2312" w:eastAsia="仿宋_GB2312"/>
          <w:szCs w:val="30"/>
        </w:rPr>
      </w:pPr>
    </w:p>
    <w:p w:rsidR="003E775B" w:rsidRDefault="00BE26C8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一、乙方保证在入选</w:t>
      </w:r>
      <w:r w:rsidR="00C54FC3">
        <w:rPr>
          <w:rFonts w:ascii="仿宋_GB2312" w:eastAsia="仿宋_GB2312"/>
          <w:sz w:val="28"/>
          <w:szCs w:val="30"/>
        </w:rPr>
        <w:t>2024年</w:t>
      </w:r>
      <w:r>
        <w:rPr>
          <w:rFonts w:ascii="仿宋_GB2312" w:eastAsia="仿宋_GB2312" w:hint="eastAsia"/>
          <w:sz w:val="28"/>
          <w:szCs w:val="30"/>
        </w:rPr>
        <w:t>国家自然科学基金优秀青年科学基金</w:t>
      </w:r>
      <w:r>
        <w:rPr>
          <w:rFonts w:ascii="仿宋_GB2312" w:eastAsia="仿宋_GB2312" w:hint="eastAsia"/>
          <w:sz w:val="28"/>
        </w:rPr>
        <w:t>项目</w:t>
      </w:r>
      <w:r>
        <w:rPr>
          <w:rFonts w:ascii="仿宋_GB2312" w:eastAsia="仿宋_GB2312" w:hint="eastAsia"/>
          <w:sz w:val="28"/>
          <w:szCs w:val="30"/>
        </w:rPr>
        <w:t>（海外）后，半年内</w:t>
      </w:r>
      <w:r w:rsidR="0070685D">
        <w:rPr>
          <w:rFonts w:ascii="仿宋_GB2312" w:eastAsia="仿宋_GB2312" w:hint="eastAsia"/>
          <w:sz w:val="28"/>
          <w:szCs w:val="30"/>
        </w:rPr>
        <w:t>（</w:t>
      </w:r>
      <w:r w:rsidR="00E746F5">
        <w:rPr>
          <w:rFonts w:ascii="仿宋_GB2312" w:eastAsia="仿宋_GB2312" w:hint="eastAsia"/>
          <w:sz w:val="28"/>
          <w:szCs w:val="30"/>
        </w:rPr>
        <w:t>最多</w:t>
      </w:r>
      <w:bookmarkStart w:id="0" w:name="_GoBack"/>
      <w:bookmarkEnd w:id="0"/>
      <w:r w:rsidR="0070685D">
        <w:rPr>
          <w:rFonts w:ascii="仿宋_GB2312" w:eastAsia="仿宋_GB2312" w:hint="eastAsia"/>
          <w:sz w:val="28"/>
          <w:szCs w:val="30"/>
        </w:rPr>
        <w:t>不超过两年）</w:t>
      </w:r>
      <w:r>
        <w:rPr>
          <w:rFonts w:ascii="仿宋_GB2312" w:eastAsia="仿宋_GB2312" w:hint="eastAsia"/>
          <w:sz w:val="28"/>
          <w:szCs w:val="30"/>
        </w:rPr>
        <w:t>到岗工作。</w:t>
      </w:r>
    </w:p>
    <w:p w:rsidR="003E775B" w:rsidRDefault="00BE26C8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二、乙方到岗工作后，甲乙双方应就具体权利义务订立正式合同，协商确定岗位工作和目标任务书。</w:t>
      </w:r>
    </w:p>
    <w:p w:rsidR="003E775B" w:rsidRDefault="00BE26C8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三、甲方应为乙方提供良好的工作和生活条件，保障乙方顺利开展工作。</w:t>
      </w:r>
    </w:p>
    <w:p w:rsidR="003E775B" w:rsidRDefault="00BE26C8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四、甲方有权根据岗位工作目标和任务对乙方进行管理和考核。</w:t>
      </w:r>
    </w:p>
    <w:p w:rsidR="003E775B" w:rsidRDefault="00BE26C8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五、乙方须全职在甲方岗位工作并根据岗位目标要求，积极履行岗位职责，完成岗位工作任务。</w:t>
      </w:r>
    </w:p>
    <w:p w:rsidR="003E775B" w:rsidRDefault="00BE26C8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六、本协议一式三份，双方当事人和推荐单位各持一份，具有同等效力。</w:t>
      </w:r>
    </w:p>
    <w:p w:rsidR="003E775B" w:rsidRDefault="003E775B">
      <w:pPr>
        <w:pStyle w:val="a4"/>
        <w:adjustRightInd w:val="0"/>
        <w:spacing w:line="380" w:lineRule="exact"/>
        <w:ind w:firstLineChars="201" w:firstLine="563"/>
        <w:rPr>
          <w:rFonts w:ascii="仿宋_GB2312" w:eastAsia="仿宋_GB2312"/>
          <w:szCs w:val="30"/>
        </w:rPr>
      </w:pPr>
    </w:p>
    <w:p w:rsidR="003E775B" w:rsidRDefault="003E775B">
      <w:pPr>
        <w:pStyle w:val="a4"/>
        <w:adjustRightInd w:val="0"/>
        <w:spacing w:line="380" w:lineRule="exact"/>
        <w:ind w:firstLineChars="201" w:firstLine="563"/>
        <w:rPr>
          <w:rFonts w:ascii="仿宋_GB2312" w:eastAsia="仿宋_GB2312"/>
          <w:szCs w:val="30"/>
        </w:rPr>
      </w:pPr>
    </w:p>
    <w:p w:rsidR="003E775B" w:rsidRDefault="003E775B">
      <w:pPr>
        <w:pStyle w:val="a4"/>
        <w:adjustRightInd w:val="0"/>
        <w:spacing w:line="380" w:lineRule="exact"/>
        <w:ind w:firstLineChars="201" w:firstLine="563"/>
        <w:rPr>
          <w:rFonts w:ascii="仿宋_GB2312" w:eastAsia="仿宋_GB2312"/>
          <w:szCs w:val="30"/>
        </w:rPr>
      </w:pPr>
    </w:p>
    <w:p w:rsidR="003E775B" w:rsidRDefault="00BE26C8">
      <w:pPr>
        <w:pStyle w:val="a4"/>
        <w:adjustRightInd w:val="0"/>
        <w:spacing w:line="380" w:lineRule="exact"/>
        <w:ind w:firstLineChars="201" w:firstLine="563"/>
        <w:rPr>
          <w:rFonts w:ascii="仿宋_GB2312" w:eastAsia="仿宋_GB2312"/>
          <w:szCs w:val="30"/>
        </w:rPr>
      </w:pPr>
      <w:r>
        <w:rPr>
          <w:rFonts w:ascii="仿宋_GB2312" w:eastAsia="仿宋_GB2312" w:hint="eastAsia"/>
          <w:szCs w:val="30"/>
        </w:rPr>
        <w:t>甲方委托代理人签字：               乙方签字：</w:t>
      </w:r>
    </w:p>
    <w:p w:rsidR="003E775B" w:rsidRDefault="003E775B"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30"/>
        </w:rPr>
      </w:pPr>
    </w:p>
    <w:p w:rsidR="003E775B" w:rsidRDefault="00BE26C8"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 xml:space="preserve">      年    月    日                   年    月    日</w:t>
      </w:r>
    </w:p>
    <w:p w:rsidR="003E775B" w:rsidRDefault="003E775B">
      <w:pPr>
        <w:rPr>
          <w:rFonts w:ascii="仿宋" w:eastAsia="仿宋" w:hAnsi="仿宋" w:cs="仿宋"/>
          <w:sz w:val="28"/>
          <w:szCs w:val="28"/>
        </w:rPr>
      </w:pPr>
    </w:p>
    <w:p w:rsidR="003E775B" w:rsidRDefault="00BE26C8">
      <w:pPr>
        <w:adjustRightInd w:val="0"/>
        <w:snapToGrid w:val="0"/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填写说明：</w:t>
      </w:r>
      <w:r>
        <w:rPr>
          <w:rFonts w:ascii="仿宋_GB2312" w:eastAsia="仿宋_GB2312" w:hint="eastAsia"/>
          <w:sz w:val="24"/>
          <w:highlight w:val="yellow"/>
          <w:u w:val="single"/>
        </w:rPr>
        <w:t>（打印前请删除此内容）</w:t>
      </w:r>
    </w:p>
    <w:p w:rsidR="003E775B" w:rsidRDefault="00BE26C8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所填证件号务必与申报时所用证件一致。若身份证过期，请填写护照号。</w:t>
      </w:r>
    </w:p>
    <w:p w:rsidR="00BE26C8" w:rsidRDefault="00E256BC" w:rsidP="00E256BC">
      <w:pPr>
        <w:numPr>
          <w:ilvl w:val="0"/>
          <w:numId w:val="1"/>
        </w:numPr>
        <w:adjustRightInd w:val="0"/>
        <w:snapToGrid w:val="0"/>
        <w:spacing w:after="160"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拟聘岗位</w:t>
      </w:r>
      <w:r>
        <w:rPr>
          <w:rFonts w:ascii="仿宋_GB2312" w:eastAsia="仿宋_GB2312" w:hint="eastAsia"/>
          <w:sz w:val="24"/>
        </w:rPr>
        <w:t>为教授、研究员、特聘副研究员等，</w:t>
      </w:r>
      <w:r>
        <w:rPr>
          <w:rFonts w:ascii="仿宋_GB2312" w:eastAsia="仿宋_GB2312"/>
          <w:sz w:val="24"/>
        </w:rPr>
        <w:t>由二级单位填写</w:t>
      </w:r>
      <w:r>
        <w:rPr>
          <w:rFonts w:ascii="仿宋_GB2312" w:eastAsia="仿宋_GB2312" w:hint="eastAsia"/>
          <w:sz w:val="24"/>
        </w:rPr>
        <w:t>。拟聘岗位应与系统中拟任专业技术职务一致。</w:t>
      </w:r>
    </w:p>
    <w:p w:rsidR="00BE26C8" w:rsidRPr="00BE26C8" w:rsidRDefault="00BE26C8" w:rsidP="00BE26C8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已签订四川大学工作合同的，无需再签订此协议。</w:t>
      </w:r>
    </w:p>
    <w:sectPr w:rsidR="00BE26C8" w:rsidRPr="00BE26C8" w:rsidSect="00BE26C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FF" w:rsidRDefault="00E64FFF" w:rsidP="00C54FC3">
      <w:r>
        <w:separator/>
      </w:r>
    </w:p>
  </w:endnote>
  <w:endnote w:type="continuationSeparator" w:id="0">
    <w:p w:rsidR="00E64FFF" w:rsidRDefault="00E64FFF" w:rsidP="00C5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CS魏碑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FF" w:rsidRDefault="00E64FFF" w:rsidP="00C54FC3">
      <w:r>
        <w:separator/>
      </w:r>
    </w:p>
  </w:footnote>
  <w:footnote w:type="continuationSeparator" w:id="0">
    <w:p w:rsidR="00E64FFF" w:rsidRDefault="00E64FFF" w:rsidP="00C5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87EF2A"/>
    <w:multiLevelType w:val="singleLevel"/>
    <w:tmpl w:val="A787EF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jY1MjQ5YmZjNTE1MmU3NDc3ZDdmN2EyMDU3ZGQifQ=="/>
  </w:docVars>
  <w:rsids>
    <w:rsidRoot w:val="135150C3"/>
    <w:rsid w:val="00131243"/>
    <w:rsid w:val="003E775B"/>
    <w:rsid w:val="003F5416"/>
    <w:rsid w:val="004A6F3D"/>
    <w:rsid w:val="00515CFD"/>
    <w:rsid w:val="005C60AB"/>
    <w:rsid w:val="0070685D"/>
    <w:rsid w:val="00BE26C8"/>
    <w:rsid w:val="00C54FC3"/>
    <w:rsid w:val="00E256BC"/>
    <w:rsid w:val="00E64FFF"/>
    <w:rsid w:val="00E746F5"/>
    <w:rsid w:val="00E915D1"/>
    <w:rsid w:val="00F67BFD"/>
    <w:rsid w:val="00FE2036"/>
    <w:rsid w:val="01AB2CD8"/>
    <w:rsid w:val="07465E31"/>
    <w:rsid w:val="135150C3"/>
    <w:rsid w:val="1A0E3497"/>
    <w:rsid w:val="1B1F09DB"/>
    <w:rsid w:val="28277120"/>
    <w:rsid w:val="2ADF3CE2"/>
    <w:rsid w:val="32B16191"/>
    <w:rsid w:val="36835E6A"/>
    <w:rsid w:val="3A6164C2"/>
    <w:rsid w:val="3C9C1A33"/>
    <w:rsid w:val="485734F2"/>
    <w:rsid w:val="4A2A6B8D"/>
    <w:rsid w:val="4BD87324"/>
    <w:rsid w:val="59AA5338"/>
    <w:rsid w:val="6C394C80"/>
    <w:rsid w:val="7FC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F5096C-5EEA-4ACF-9A31-C4C3326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semiHidden/>
    <w:unhideWhenUsed/>
    <w:qFormat/>
    <w:pPr>
      <w:snapToGrid w:val="0"/>
      <w:ind w:firstLine="564"/>
    </w:pPr>
    <w:rPr>
      <w:sz w:val="28"/>
      <w:szCs w:val="28"/>
    </w:rPr>
  </w:style>
  <w:style w:type="paragraph" w:styleId="a5">
    <w:name w:val="header"/>
    <w:basedOn w:val="a"/>
    <w:link w:val="a6"/>
    <w:rsid w:val="00C5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54FC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C5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54F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</dc:creator>
  <cp:lastModifiedBy>hx</cp:lastModifiedBy>
  <cp:revision>9</cp:revision>
  <dcterms:created xsi:type="dcterms:W3CDTF">2022-02-28T07:58:00Z</dcterms:created>
  <dcterms:modified xsi:type="dcterms:W3CDTF">2023-12-18T04:15:00Z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53F82D6110C743ABA4F77A26289A0CD1_12</vt:lpwstr>
  </property>
</Properties>
</file>